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2CE4F" w14:textId="77777777" w:rsidR="000D0D07" w:rsidRDefault="000D0D07" w:rsidP="00524E2A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3B51ACFA" w14:textId="77777777" w:rsidR="00691C0F" w:rsidRDefault="00691C0F" w:rsidP="00524E2A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691C0F">
        <w:rPr>
          <w:rFonts w:ascii="Arial" w:hAnsi="Arial" w:cs="Arial"/>
          <w:b/>
          <w:sz w:val="24"/>
          <w:szCs w:val="24"/>
          <w:lang w:val="en-US"/>
        </w:rPr>
        <w:t>Are the high altitude treelines of North Ethiopia sensitive to climate change?</w:t>
      </w:r>
    </w:p>
    <w:p w14:paraId="4765CB76" w14:textId="77777777" w:rsidR="00524E2A" w:rsidRPr="00691C0F" w:rsidRDefault="00691C0F" w:rsidP="00524E2A">
      <w:pPr>
        <w:jc w:val="center"/>
        <w:rPr>
          <w:rFonts w:ascii="Arial" w:hAnsi="Arial" w:cs="Arial"/>
          <w:lang w:val="en-US"/>
        </w:rPr>
      </w:pPr>
      <w:r w:rsidRPr="00691C0F">
        <w:rPr>
          <w:rFonts w:ascii="Arial" w:hAnsi="Arial" w:cs="Arial"/>
          <w:lang w:val="en-US"/>
        </w:rPr>
        <w:t>M. Jacob</w:t>
      </w:r>
      <w:r w:rsidR="00524E2A" w:rsidRPr="00691C0F">
        <w:rPr>
          <w:rFonts w:ascii="Arial" w:hAnsi="Arial" w:cs="Arial"/>
          <w:vertAlign w:val="superscript"/>
          <w:lang w:val="en-US"/>
        </w:rPr>
        <w:t>1</w:t>
      </w:r>
      <w:r w:rsidR="00524E2A" w:rsidRPr="00691C0F">
        <w:rPr>
          <w:rFonts w:ascii="Arial" w:hAnsi="Arial" w:cs="Arial"/>
          <w:lang w:val="en-US"/>
        </w:rPr>
        <w:t xml:space="preserve">, </w:t>
      </w:r>
      <w:r w:rsidRPr="00691C0F">
        <w:rPr>
          <w:rFonts w:ascii="Arial" w:hAnsi="Arial" w:cs="Arial"/>
          <w:lang w:val="en-US"/>
        </w:rPr>
        <w:t>M</w:t>
      </w:r>
      <w:r w:rsidR="00524E2A" w:rsidRPr="00691C0F">
        <w:rPr>
          <w:rFonts w:ascii="Arial" w:hAnsi="Arial" w:cs="Arial"/>
          <w:lang w:val="en-US"/>
        </w:rPr>
        <w:t xml:space="preserve">. </w:t>
      </w:r>
      <w:r w:rsidRPr="00691C0F">
        <w:rPr>
          <w:rFonts w:ascii="Arial" w:hAnsi="Arial" w:cs="Arial"/>
          <w:lang w:val="en-US"/>
        </w:rPr>
        <w:t>De Ridder</w:t>
      </w:r>
      <w:r w:rsidR="00524E2A" w:rsidRPr="00691C0F">
        <w:rPr>
          <w:rFonts w:ascii="Arial" w:hAnsi="Arial" w:cs="Arial"/>
          <w:vertAlign w:val="superscript"/>
          <w:lang w:val="en-US"/>
        </w:rPr>
        <w:t>2</w:t>
      </w:r>
      <w:r w:rsidRPr="00691C0F">
        <w:rPr>
          <w:rFonts w:ascii="Arial" w:hAnsi="Arial" w:cs="Arial"/>
          <w:lang w:val="en-US"/>
        </w:rPr>
        <w:t>, A. Frankl</w:t>
      </w:r>
      <w:r w:rsidRPr="00691C0F">
        <w:rPr>
          <w:rFonts w:ascii="Arial" w:hAnsi="Arial" w:cs="Arial"/>
          <w:vertAlign w:val="superscript"/>
          <w:lang w:val="en-US"/>
        </w:rPr>
        <w:t>1</w:t>
      </w:r>
      <w:r w:rsidRPr="00691C0F">
        <w:rPr>
          <w:rFonts w:ascii="Arial" w:hAnsi="Arial" w:cs="Arial"/>
          <w:lang w:val="en-US"/>
        </w:rPr>
        <w:t xml:space="preserve">, </w:t>
      </w:r>
      <w:r w:rsidR="000D0D07">
        <w:rPr>
          <w:rFonts w:ascii="Arial" w:hAnsi="Arial" w:cs="Arial"/>
          <w:lang w:val="en-US"/>
        </w:rPr>
        <w:t>T.</w:t>
      </w:r>
      <w:r w:rsidRPr="00691C0F">
        <w:rPr>
          <w:rFonts w:ascii="Arial" w:hAnsi="Arial" w:cs="Arial"/>
          <w:lang w:val="en-US"/>
        </w:rPr>
        <w:t xml:space="preserve"> Asfaha</w:t>
      </w:r>
      <w:r w:rsidRPr="00691C0F">
        <w:rPr>
          <w:rFonts w:ascii="Arial" w:hAnsi="Arial" w:cs="Arial"/>
          <w:vertAlign w:val="superscript"/>
          <w:lang w:val="en-US"/>
        </w:rPr>
        <w:t>1</w:t>
      </w:r>
      <w:proofErr w:type="gramStart"/>
      <w:r>
        <w:rPr>
          <w:rFonts w:ascii="Arial" w:hAnsi="Arial" w:cs="Arial"/>
          <w:vertAlign w:val="superscript"/>
          <w:lang w:val="en-US"/>
        </w:rPr>
        <w:t>,</w:t>
      </w:r>
      <w:r w:rsidRPr="00691C0F">
        <w:rPr>
          <w:rFonts w:ascii="Arial" w:hAnsi="Arial" w:cs="Arial"/>
          <w:vertAlign w:val="superscript"/>
          <w:lang w:val="en-US"/>
        </w:rPr>
        <w:t>3</w:t>
      </w:r>
      <w:proofErr w:type="gramEnd"/>
      <w:r w:rsidRPr="00691C0F">
        <w:rPr>
          <w:rFonts w:ascii="Arial" w:hAnsi="Arial" w:cs="Arial"/>
          <w:lang w:val="en-US"/>
        </w:rPr>
        <w:t>, J. N</w:t>
      </w:r>
      <w:r>
        <w:rPr>
          <w:rFonts w:ascii="Arial" w:hAnsi="Arial" w:cs="Arial"/>
          <w:lang w:val="en-US"/>
        </w:rPr>
        <w:t>yssen</w:t>
      </w:r>
      <w:r w:rsidRPr="00691C0F">
        <w:rPr>
          <w:rFonts w:ascii="Arial" w:hAnsi="Arial" w:cs="Arial"/>
          <w:vertAlign w:val="superscript"/>
          <w:lang w:val="en-US"/>
        </w:rPr>
        <w:t>1</w:t>
      </w:r>
      <w:r w:rsidRPr="00691C0F">
        <w:rPr>
          <w:rFonts w:ascii="Arial" w:hAnsi="Arial" w:cs="Arial"/>
          <w:lang w:val="en-US"/>
        </w:rPr>
        <w:t xml:space="preserve"> </w:t>
      </w:r>
      <w:r w:rsidR="00524E2A" w:rsidRPr="00691C0F"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lang w:val="en-US"/>
        </w:rPr>
        <w:t>H</w:t>
      </w:r>
      <w:r w:rsidR="00524E2A" w:rsidRPr="00691C0F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>Beeckman</w:t>
      </w:r>
      <w:r w:rsidRPr="00691C0F">
        <w:rPr>
          <w:rFonts w:ascii="Arial" w:hAnsi="Arial" w:cs="Arial"/>
          <w:vertAlign w:val="superscript"/>
          <w:lang w:val="en-US"/>
        </w:rPr>
        <w:t>2</w:t>
      </w:r>
    </w:p>
    <w:p w14:paraId="273B4323" w14:textId="77777777" w:rsidR="00524E2A" w:rsidRDefault="00524E2A" w:rsidP="00524E2A">
      <w:pPr>
        <w:spacing w:after="0"/>
        <w:jc w:val="center"/>
        <w:rPr>
          <w:rFonts w:ascii="Arial" w:hAnsi="Arial" w:cs="Arial"/>
          <w:i/>
          <w:sz w:val="20"/>
          <w:szCs w:val="20"/>
          <w:lang w:val="en-US"/>
        </w:rPr>
      </w:pPr>
      <w:r w:rsidRPr="00524E2A">
        <w:rPr>
          <w:rFonts w:ascii="Arial" w:hAnsi="Arial" w:cs="Arial"/>
          <w:i/>
          <w:sz w:val="20"/>
          <w:szCs w:val="20"/>
          <w:vertAlign w:val="superscript"/>
          <w:lang w:val="en-US"/>
        </w:rPr>
        <w:t>1</w:t>
      </w:r>
      <w:r w:rsidRPr="00524E2A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691C0F" w:rsidRPr="00691C0F">
        <w:rPr>
          <w:rFonts w:ascii="Arial" w:hAnsi="Arial" w:cs="Arial"/>
          <w:i/>
          <w:sz w:val="20"/>
          <w:szCs w:val="20"/>
          <w:lang w:val="en-US"/>
        </w:rPr>
        <w:t>Department of Geography, Ghent University, Belgium</w:t>
      </w:r>
    </w:p>
    <w:p w14:paraId="278B6451" w14:textId="77777777" w:rsidR="00524E2A" w:rsidRPr="00524E2A" w:rsidRDefault="00524E2A" w:rsidP="00524E2A">
      <w:pPr>
        <w:spacing w:after="0"/>
        <w:jc w:val="center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vertAlign w:val="superscript"/>
          <w:lang w:val="en-US"/>
        </w:rPr>
        <w:t>2</w:t>
      </w:r>
      <w:r w:rsidRPr="00524E2A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691C0F" w:rsidRPr="00691C0F">
        <w:rPr>
          <w:rFonts w:ascii="Arial" w:hAnsi="Arial" w:cs="Arial"/>
          <w:i/>
          <w:sz w:val="20"/>
          <w:szCs w:val="20"/>
          <w:lang w:val="en-US"/>
        </w:rPr>
        <w:t xml:space="preserve">Royal </w:t>
      </w:r>
      <w:proofErr w:type="gramStart"/>
      <w:r w:rsidR="00691C0F" w:rsidRPr="00691C0F">
        <w:rPr>
          <w:rFonts w:ascii="Arial" w:hAnsi="Arial" w:cs="Arial"/>
          <w:i/>
          <w:sz w:val="20"/>
          <w:szCs w:val="20"/>
          <w:lang w:val="en-US"/>
        </w:rPr>
        <w:t>Museum</w:t>
      </w:r>
      <w:proofErr w:type="gramEnd"/>
      <w:r w:rsidR="00691C0F" w:rsidRPr="00691C0F">
        <w:rPr>
          <w:rFonts w:ascii="Arial" w:hAnsi="Arial" w:cs="Arial"/>
          <w:i/>
          <w:sz w:val="20"/>
          <w:szCs w:val="20"/>
          <w:lang w:val="en-US"/>
        </w:rPr>
        <w:t xml:space="preserve"> for Central Africa, Laboratory for Wood Biology and </w:t>
      </w:r>
      <w:proofErr w:type="spellStart"/>
      <w:r w:rsidR="00691C0F" w:rsidRPr="00691C0F">
        <w:rPr>
          <w:rFonts w:ascii="Arial" w:hAnsi="Arial" w:cs="Arial"/>
          <w:i/>
          <w:sz w:val="20"/>
          <w:szCs w:val="20"/>
          <w:lang w:val="en-US"/>
        </w:rPr>
        <w:t>Xylarium</w:t>
      </w:r>
      <w:proofErr w:type="spellEnd"/>
      <w:r w:rsidR="00691C0F" w:rsidRPr="00691C0F">
        <w:rPr>
          <w:rFonts w:ascii="Arial" w:hAnsi="Arial" w:cs="Arial"/>
          <w:i/>
          <w:sz w:val="20"/>
          <w:szCs w:val="20"/>
          <w:lang w:val="en-US"/>
        </w:rPr>
        <w:t>, Belgium</w:t>
      </w:r>
    </w:p>
    <w:p w14:paraId="29943FA9" w14:textId="77777777" w:rsidR="00524E2A" w:rsidRDefault="00524E2A" w:rsidP="00691C0F">
      <w:pPr>
        <w:spacing w:after="0"/>
        <w:jc w:val="center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vertAlign w:val="superscript"/>
          <w:lang w:val="en-US"/>
        </w:rPr>
        <w:t>3</w:t>
      </w:r>
      <w:r w:rsidRPr="00524E2A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691C0F" w:rsidRPr="00691C0F">
        <w:rPr>
          <w:rFonts w:ascii="Arial" w:hAnsi="Arial" w:cs="Arial"/>
          <w:i/>
          <w:sz w:val="20"/>
          <w:szCs w:val="20"/>
          <w:lang w:val="en-US"/>
        </w:rPr>
        <w:t xml:space="preserve">Department of Land </w:t>
      </w:r>
      <w:proofErr w:type="gramStart"/>
      <w:r w:rsidR="00691C0F" w:rsidRPr="00691C0F">
        <w:rPr>
          <w:rFonts w:ascii="Arial" w:hAnsi="Arial" w:cs="Arial"/>
          <w:i/>
          <w:sz w:val="20"/>
          <w:szCs w:val="20"/>
          <w:lang w:val="en-US"/>
        </w:rPr>
        <w:t>Resource</w:t>
      </w:r>
      <w:proofErr w:type="gramEnd"/>
      <w:r w:rsidR="00691C0F" w:rsidRPr="00691C0F">
        <w:rPr>
          <w:rFonts w:ascii="Arial" w:hAnsi="Arial" w:cs="Arial"/>
          <w:i/>
          <w:sz w:val="20"/>
          <w:szCs w:val="20"/>
          <w:lang w:val="en-US"/>
        </w:rPr>
        <w:t xml:space="preserve"> and Environmental Protection, </w:t>
      </w:r>
      <w:proofErr w:type="spellStart"/>
      <w:r w:rsidR="00691C0F" w:rsidRPr="00691C0F">
        <w:rPr>
          <w:rFonts w:ascii="Arial" w:hAnsi="Arial" w:cs="Arial"/>
          <w:i/>
          <w:sz w:val="20"/>
          <w:szCs w:val="20"/>
          <w:lang w:val="en-US"/>
        </w:rPr>
        <w:t>Mekelle</w:t>
      </w:r>
      <w:proofErr w:type="spellEnd"/>
      <w:r w:rsidR="00691C0F" w:rsidRPr="00691C0F">
        <w:rPr>
          <w:rFonts w:ascii="Arial" w:hAnsi="Arial" w:cs="Arial"/>
          <w:i/>
          <w:sz w:val="20"/>
          <w:szCs w:val="20"/>
          <w:lang w:val="en-US"/>
        </w:rPr>
        <w:t xml:space="preserve"> University, Ethiopia</w:t>
      </w:r>
    </w:p>
    <w:p w14:paraId="375AEDC4" w14:textId="77777777" w:rsidR="00691C0F" w:rsidRDefault="00691C0F" w:rsidP="00524E2A">
      <w:pPr>
        <w:jc w:val="both"/>
        <w:rPr>
          <w:rFonts w:ascii="Arial" w:hAnsi="Arial" w:cs="Arial"/>
          <w:b/>
          <w:lang w:val="en-US"/>
        </w:rPr>
      </w:pPr>
    </w:p>
    <w:p w14:paraId="36605AF6" w14:textId="77777777" w:rsidR="00524E2A" w:rsidRDefault="00524E2A" w:rsidP="00524E2A">
      <w:pPr>
        <w:jc w:val="both"/>
        <w:rPr>
          <w:rFonts w:ascii="Arial" w:hAnsi="Arial" w:cs="Arial"/>
          <w:lang w:val="en-US"/>
        </w:rPr>
      </w:pPr>
      <w:r w:rsidRPr="00524E2A">
        <w:rPr>
          <w:rFonts w:ascii="Arial" w:hAnsi="Arial" w:cs="Arial"/>
          <w:b/>
          <w:lang w:val="en-US"/>
        </w:rPr>
        <w:t>Corresponding author:</w:t>
      </w:r>
      <w:r>
        <w:rPr>
          <w:rFonts w:ascii="Arial" w:hAnsi="Arial" w:cs="Arial"/>
          <w:lang w:val="en-US"/>
        </w:rPr>
        <w:t xml:space="preserve"> </w:t>
      </w:r>
      <w:hyperlink r:id="rId9" w:history="1">
        <w:r w:rsidR="00691C0F" w:rsidRPr="00695A04">
          <w:rPr>
            <w:rStyle w:val="Hyperlink"/>
            <w:rFonts w:ascii="Arial" w:hAnsi="Arial" w:cs="Arial"/>
            <w:lang w:val="en-US"/>
          </w:rPr>
          <w:t>miro.jacob@ugent.be</w:t>
        </w:r>
      </w:hyperlink>
      <w:r>
        <w:rPr>
          <w:rFonts w:ascii="Arial" w:hAnsi="Arial" w:cs="Arial"/>
          <w:lang w:val="en-US"/>
        </w:rPr>
        <w:t xml:space="preserve"> </w:t>
      </w:r>
    </w:p>
    <w:p w14:paraId="298E5248" w14:textId="77777777" w:rsidR="00524E2A" w:rsidRDefault="00524E2A" w:rsidP="00524E2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Keywords: </w:t>
      </w:r>
      <w:proofErr w:type="spellStart"/>
      <w:r w:rsidR="000D0D07">
        <w:rPr>
          <w:rFonts w:ascii="Arial" w:hAnsi="Arial" w:cs="Arial"/>
          <w:lang w:val="en-US"/>
        </w:rPr>
        <w:t>dendrochronolgy</w:t>
      </w:r>
      <w:proofErr w:type="spellEnd"/>
      <w:r w:rsidR="000D0D07">
        <w:rPr>
          <w:rFonts w:ascii="Arial" w:hAnsi="Arial" w:cs="Arial"/>
          <w:lang w:val="en-US"/>
        </w:rPr>
        <w:t xml:space="preserve">, </w:t>
      </w:r>
      <w:r w:rsidR="002429F5" w:rsidRPr="002429F5">
        <w:rPr>
          <w:rFonts w:ascii="Arial" w:hAnsi="Arial" w:cs="Arial"/>
          <w:i/>
          <w:lang w:val="en-US"/>
        </w:rPr>
        <w:t>Erica arborea</w:t>
      </w:r>
      <w:r w:rsidR="000D0D07">
        <w:rPr>
          <w:rFonts w:ascii="Arial" w:hAnsi="Arial" w:cs="Arial"/>
          <w:lang w:val="en-US"/>
        </w:rPr>
        <w:t>, inter annual density f</w:t>
      </w:r>
      <w:r w:rsidR="002429F5">
        <w:rPr>
          <w:rFonts w:ascii="Arial" w:hAnsi="Arial" w:cs="Arial"/>
          <w:lang w:val="en-US"/>
        </w:rPr>
        <w:t>luct</w:t>
      </w:r>
      <w:r w:rsidR="000D0D07">
        <w:rPr>
          <w:rFonts w:ascii="Arial" w:hAnsi="Arial" w:cs="Arial"/>
          <w:lang w:val="en-US"/>
        </w:rPr>
        <w:t>uations, rainfall variability</w:t>
      </w:r>
    </w:p>
    <w:p w14:paraId="53F74F80" w14:textId="77777777" w:rsidR="00524E2A" w:rsidRDefault="00524E2A" w:rsidP="00524E2A">
      <w:pPr>
        <w:spacing w:after="0"/>
        <w:jc w:val="both"/>
        <w:rPr>
          <w:rFonts w:ascii="Arial" w:hAnsi="Arial" w:cs="Arial"/>
          <w:lang w:val="en-US"/>
        </w:rPr>
      </w:pPr>
    </w:p>
    <w:p w14:paraId="51B1B5F2" w14:textId="77777777" w:rsidR="00B10F68" w:rsidRDefault="00B10F68" w:rsidP="00524E2A">
      <w:pPr>
        <w:spacing w:after="0"/>
        <w:jc w:val="both"/>
        <w:rPr>
          <w:rFonts w:ascii="Arial" w:hAnsi="Arial" w:cs="Arial"/>
          <w:lang w:val="en-US"/>
        </w:rPr>
      </w:pPr>
    </w:p>
    <w:p w14:paraId="299DD397" w14:textId="77777777" w:rsidR="004906B8" w:rsidRDefault="00DD1AC6" w:rsidP="002B2051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</w:t>
      </w:r>
      <w:r w:rsidRPr="00DD1AC6">
        <w:rPr>
          <w:rFonts w:ascii="Arial" w:hAnsi="Arial" w:cs="Arial"/>
          <w:lang w:val="en-US"/>
        </w:rPr>
        <w:t>he important ecosystem services</w:t>
      </w:r>
      <w:r>
        <w:rPr>
          <w:rFonts w:ascii="Arial" w:hAnsi="Arial" w:cs="Arial"/>
          <w:lang w:val="en-US"/>
        </w:rPr>
        <w:t xml:space="preserve"> of the high altitude tropical </w:t>
      </w:r>
      <w:r w:rsidRPr="00DD1AC6">
        <w:rPr>
          <w:rFonts w:ascii="Arial" w:hAnsi="Arial" w:cs="Arial"/>
          <w:lang w:val="en-US"/>
        </w:rPr>
        <w:t xml:space="preserve">afro-alpine </w:t>
      </w:r>
      <w:r w:rsidRPr="00DD1AC6">
        <w:rPr>
          <w:rFonts w:ascii="Arial" w:hAnsi="Arial" w:cs="Arial"/>
          <w:i/>
          <w:lang w:val="en-US"/>
        </w:rPr>
        <w:t>Erica arborea</w:t>
      </w:r>
      <w:r>
        <w:rPr>
          <w:rFonts w:ascii="Arial" w:hAnsi="Arial" w:cs="Arial"/>
          <w:lang w:val="en-US"/>
        </w:rPr>
        <w:t xml:space="preserve"> L. </w:t>
      </w:r>
      <w:r w:rsidRPr="00DD1AC6">
        <w:rPr>
          <w:rFonts w:ascii="Arial" w:hAnsi="Arial" w:cs="Arial"/>
          <w:lang w:val="en-US"/>
        </w:rPr>
        <w:t xml:space="preserve">forests </w:t>
      </w:r>
      <w:r>
        <w:rPr>
          <w:rFonts w:ascii="Arial" w:hAnsi="Arial" w:cs="Arial"/>
          <w:lang w:val="en-US"/>
        </w:rPr>
        <w:t xml:space="preserve">are under </w:t>
      </w:r>
      <w:r w:rsidRPr="00DD1AC6">
        <w:rPr>
          <w:rFonts w:ascii="Arial" w:hAnsi="Arial" w:cs="Arial"/>
          <w:lang w:val="en-US"/>
        </w:rPr>
        <w:t xml:space="preserve">increasing environmental and human pressure. </w:t>
      </w:r>
      <w:r>
        <w:rPr>
          <w:rFonts w:ascii="Arial" w:hAnsi="Arial" w:cs="Arial"/>
          <w:lang w:val="en-US"/>
        </w:rPr>
        <w:t xml:space="preserve">The </w:t>
      </w:r>
      <w:r w:rsidRPr="00C45ED5">
        <w:rPr>
          <w:rFonts w:ascii="Arial" w:hAnsi="Arial" w:cs="Arial"/>
          <w:i/>
          <w:lang w:val="en-US"/>
        </w:rPr>
        <w:t>Erica</w:t>
      </w:r>
      <w:r>
        <w:rPr>
          <w:rFonts w:ascii="Arial" w:hAnsi="Arial" w:cs="Arial"/>
          <w:lang w:val="en-US"/>
        </w:rPr>
        <w:t xml:space="preserve"> treeline ecotone </w:t>
      </w:r>
      <w:r w:rsidR="00957E64">
        <w:rPr>
          <w:rFonts w:ascii="Arial" w:hAnsi="Arial" w:cs="Arial"/>
          <w:lang w:val="en-US"/>
        </w:rPr>
        <w:t xml:space="preserve">in the North Ethiopian highlands </w:t>
      </w:r>
      <w:r>
        <w:rPr>
          <w:rFonts w:ascii="Arial" w:hAnsi="Arial" w:cs="Arial"/>
          <w:lang w:val="en-US"/>
        </w:rPr>
        <w:t xml:space="preserve">forms </w:t>
      </w:r>
      <w:r w:rsidR="002035F3">
        <w:rPr>
          <w:rFonts w:ascii="Arial" w:hAnsi="Arial" w:cs="Arial"/>
          <w:lang w:val="en-US"/>
        </w:rPr>
        <w:t>a</w:t>
      </w:r>
      <w:r w:rsidRPr="00DD1AC6">
        <w:rPr>
          <w:rFonts w:ascii="Arial" w:hAnsi="Arial" w:cs="Arial"/>
          <w:lang w:val="en-US"/>
        </w:rPr>
        <w:t xml:space="preserve"> temperature-responsive vegetation boundary</w:t>
      </w:r>
      <w:r w:rsidR="00957E64">
        <w:rPr>
          <w:rFonts w:ascii="Arial" w:hAnsi="Arial" w:cs="Arial"/>
          <w:lang w:val="en-US"/>
        </w:rPr>
        <w:t xml:space="preserve"> and is thus</w:t>
      </w:r>
      <w:r w:rsidR="00C45ED5">
        <w:rPr>
          <w:rFonts w:ascii="Arial" w:hAnsi="Arial" w:cs="Arial"/>
          <w:lang w:val="en-US"/>
        </w:rPr>
        <w:t xml:space="preserve"> potentially affected by climate change. A better </w:t>
      </w:r>
      <w:r w:rsidRPr="00DD1AC6">
        <w:rPr>
          <w:rFonts w:ascii="Arial" w:hAnsi="Arial" w:cs="Arial"/>
          <w:lang w:val="en-US"/>
        </w:rPr>
        <w:t xml:space="preserve">understanding </w:t>
      </w:r>
      <w:r w:rsidR="00C45ED5">
        <w:rPr>
          <w:rFonts w:ascii="Arial" w:hAnsi="Arial" w:cs="Arial"/>
          <w:lang w:val="en-US"/>
        </w:rPr>
        <w:t xml:space="preserve">of </w:t>
      </w:r>
      <w:r w:rsidRPr="00DD1AC6">
        <w:rPr>
          <w:rFonts w:ascii="Arial" w:hAnsi="Arial" w:cs="Arial"/>
          <w:lang w:val="en-US"/>
        </w:rPr>
        <w:t>tree</w:t>
      </w:r>
      <w:r w:rsidR="00C45ED5">
        <w:rPr>
          <w:rFonts w:ascii="Arial" w:hAnsi="Arial" w:cs="Arial"/>
          <w:lang w:val="en-US"/>
        </w:rPr>
        <w:t xml:space="preserve"> ring formation of </w:t>
      </w:r>
      <w:r w:rsidR="00C45ED5" w:rsidRPr="00C45ED5">
        <w:rPr>
          <w:rFonts w:ascii="Arial" w:hAnsi="Arial" w:cs="Arial"/>
          <w:i/>
          <w:lang w:val="en-US"/>
        </w:rPr>
        <w:t>Erica</w:t>
      </w:r>
      <w:r w:rsidR="00C45ED5">
        <w:rPr>
          <w:rFonts w:ascii="Arial" w:hAnsi="Arial" w:cs="Arial"/>
          <w:lang w:val="en-US"/>
        </w:rPr>
        <w:t xml:space="preserve"> species in the tropical highlands is needed to disentangle this complex relation </w:t>
      </w:r>
      <w:r w:rsidR="00957E64">
        <w:rPr>
          <w:rFonts w:ascii="Arial" w:hAnsi="Arial" w:cs="Arial"/>
          <w:lang w:val="en-US"/>
        </w:rPr>
        <w:t xml:space="preserve">between tree growth and </w:t>
      </w:r>
      <w:r w:rsidR="00C45ED5">
        <w:rPr>
          <w:rFonts w:ascii="Arial" w:hAnsi="Arial" w:cs="Arial"/>
          <w:lang w:val="en-US"/>
        </w:rPr>
        <w:t>climate</w:t>
      </w:r>
      <w:r w:rsidRPr="00DD1AC6">
        <w:rPr>
          <w:rFonts w:ascii="Arial" w:hAnsi="Arial" w:cs="Arial"/>
          <w:lang w:val="en-US"/>
        </w:rPr>
        <w:t>.</w:t>
      </w:r>
      <w:r w:rsidR="00C45ED5">
        <w:rPr>
          <w:rFonts w:ascii="Arial" w:hAnsi="Arial" w:cs="Arial"/>
          <w:lang w:val="en-US"/>
        </w:rPr>
        <w:t xml:space="preserve"> </w:t>
      </w:r>
      <w:r w:rsidR="004906B8">
        <w:rPr>
          <w:rFonts w:ascii="Arial" w:hAnsi="Arial" w:cs="Arial"/>
          <w:lang w:val="en-US"/>
        </w:rPr>
        <w:t xml:space="preserve">Therefore, </w:t>
      </w:r>
      <w:r w:rsidR="006910C8">
        <w:rPr>
          <w:rFonts w:ascii="Arial" w:hAnsi="Arial" w:cs="Arial"/>
          <w:lang w:val="en-US"/>
        </w:rPr>
        <w:t>ten</w:t>
      </w:r>
      <w:r w:rsidR="004906B8">
        <w:rPr>
          <w:rFonts w:ascii="Arial" w:hAnsi="Arial" w:cs="Arial"/>
          <w:lang w:val="en-US"/>
        </w:rPr>
        <w:t xml:space="preserve"> </w:t>
      </w:r>
      <w:r w:rsidR="004906B8" w:rsidRPr="004906B8">
        <w:rPr>
          <w:rFonts w:ascii="Arial" w:hAnsi="Arial" w:cs="Arial"/>
          <w:i/>
          <w:lang w:val="en-US"/>
        </w:rPr>
        <w:t>Erica arborea</w:t>
      </w:r>
      <w:r w:rsidR="004906B8">
        <w:rPr>
          <w:rFonts w:ascii="Arial" w:hAnsi="Arial" w:cs="Arial"/>
          <w:lang w:val="en-US"/>
        </w:rPr>
        <w:t xml:space="preserve"> trees in Lib Amba Mt. (</w:t>
      </w:r>
      <w:r w:rsidR="004906B8" w:rsidRPr="004906B8">
        <w:rPr>
          <w:rFonts w:ascii="Arial" w:hAnsi="Arial" w:cs="Arial"/>
          <w:lang w:val="en-US"/>
        </w:rPr>
        <w:t>12°04’N, 39°22’E, 3993 m a.s.l.</w:t>
      </w:r>
      <w:r w:rsidR="004906B8">
        <w:rPr>
          <w:rFonts w:ascii="Arial" w:hAnsi="Arial" w:cs="Arial"/>
          <w:lang w:val="en-US"/>
        </w:rPr>
        <w:t xml:space="preserve">) part of the Abune Yosef Mt. range of the North Ethiopian highlands were cambial marked in 2012. Microphotographs of these cambial </w:t>
      </w:r>
      <w:r w:rsidR="00E90B1C">
        <w:rPr>
          <w:rFonts w:ascii="Arial" w:hAnsi="Arial" w:cs="Arial"/>
          <w:lang w:val="en-US"/>
        </w:rPr>
        <w:t>marks</w:t>
      </w:r>
      <w:r w:rsidR="004906B8">
        <w:rPr>
          <w:rFonts w:ascii="Arial" w:hAnsi="Arial" w:cs="Arial"/>
          <w:lang w:val="en-US"/>
        </w:rPr>
        <w:t xml:space="preserve"> </w:t>
      </w:r>
      <w:r w:rsidR="00957E64">
        <w:rPr>
          <w:rFonts w:ascii="Arial" w:hAnsi="Arial" w:cs="Arial"/>
          <w:lang w:val="en-US"/>
        </w:rPr>
        <w:t xml:space="preserve">indicated the formation of annual growth rings with higher vessel density in the </w:t>
      </w:r>
      <w:proofErr w:type="spellStart"/>
      <w:r w:rsidR="00957E64">
        <w:rPr>
          <w:rFonts w:ascii="Arial" w:hAnsi="Arial" w:cs="Arial"/>
          <w:lang w:val="en-US"/>
        </w:rPr>
        <w:t>earlywood</w:t>
      </w:r>
      <w:proofErr w:type="spellEnd"/>
      <w:r w:rsidR="00957E64">
        <w:rPr>
          <w:rFonts w:ascii="Arial" w:hAnsi="Arial" w:cs="Arial"/>
          <w:lang w:val="en-US"/>
        </w:rPr>
        <w:t xml:space="preserve"> and flattened </w:t>
      </w:r>
      <w:proofErr w:type="spellStart"/>
      <w:r w:rsidR="00957E64">
        <w:rPr>
          <w:rFonts w:ascii="Arial" w:hAnsi="Arial" w:cs="Arial"/>
          <w:lang w:val="en-US"/>
        </w:rPr>
        <w:t>fibres</w:t>
      </w:r>
      <w:proofErr w:type="spellEnd"/>
      <w:r w:rsidR="00957E64">
        <w:rPr>
          <w:rFonts w:ascii="Arial" w:hAnsi="Arial" w:cs="Arial"/>
          <w:lang w:val="en-US"/>
        </w:rPr>
        <w:t xml:space="preserve"> in the latewood. </w:t>
      </w:r>
      <w:r w:rsidR="00C45ED5">
        <w:rPr>
          <w:rFonts w:ascii="Arial" w:hAnsi="Arial" w:cs="Arial"/>
          <w:lang w:val="en-US"/>
        </w:rPr>
        <w:t xml:space="preserve">In continuum measurements of vessel size and density </w:t>
      </w:r>
      <w:r w:rsidR="00957E64">
        <w:rPr>
          <w:rFonts w:ascii="Arial" w:hAnsi="Arial" w:cs="Arial"/>
          <w:lang w:val="en-US"/>
        </w:rPr>
        <w:t>on microphotographs, indicated</w:t>
      </w:r>
      <w:r w:rsidR="00C45ED5">
        <w:rPr>
          <w:rFonts w:ascii="Arial" w:hAnsi="Arial" w:cs="Arial"/>
          <w:lang w:val="en-US"/>
        </w:rPr>
        <w:t xml:space="preserve"> the </w:t>
      </w:r>
      <w:r w:rsidR="00957E64">
        <w:rPr>
          <w:rFonts w:ascii="Arial" w:hAnsi="Arial" w:cs="Arial"/>
          <w:lang w:val="en-US"/>
        </w:rPr>
        <w:t xml:space="preserve">formation of early </w:t>
      </w:r>
      <w:r w:rsidR="00C45ED5">
        <w:rPr>
          <w:rFonts w:ascii="Arial" w:hAnsi="Arial" w:cs="Arial"/>
          <w:lang w:val="en-US"/>
        </w:rPr>
        <w:t>Inter</w:t>
      </w:r>
      <w:r w:rsidR="004906B8">
        <w:rPr>
          <w:rFonts w:ascii="Arial" w:hAnsi="Arial" w:cs="Arial"/>
          <w:lang w:val="en-US"/>
        </w:rPr>
        <w:t>-</w:t>
      </w:r>
      <w:r w:rsidR="00C45ED5">
        <w:rPr>
          <w:rFonts w:ascii="Arial" w:hAnsi="Arial" w:cs="Arial"/>
          <w:lang w:val="en-US"/>
        </w:rPr>
        <w:t>annual Density Fluctuations (IADFs)</w:t>
      </w:r>
      <w:r w:rsidR="00957E64">
        <w:rPr>
          <w:rFonts w:ascii="Arial" w:hAnsi="Arial" w:cs="Arial"/>
          <w:lang w:val="en-US"/>
        </w:rPr>
        <w:t xml:space="preserve"> related with early rainfall</w:t>
      </w:r>
      <w:r w:rsidR="002429F5">
        <w:rPr>
          <w:rFonts w:ascii="Arial" w:hAnsi="Arial" w:cs="Arial"/>
          <w:lang w:val="en-US"/>
        </w:rPr>
        <w:t xml:space="preserve"> in March-May</w:t>
      </w:r>
      <w:r w:rsidR="00957E64">
        <w:rPr>
          <w:rFonts w:ascii="Arial" w:hAnsi="Arial" w:cs="Arial"/>
          <w:lang w:val="en-US"/>
        </w:rPr>
        <w:t xml:space="preserve"> (</w:t>
      </w:r>
      <w:proofErr w:type="spellStart"/>
      <w:r w:rsidR="00957E64">
        <w:rPr>
          <w:rFonts w:ascii="Arial" w:hAnsi="Arial" w:cs="Arial"/>
          <w:lang w:val="en-US"/>
        </w:rPr>
        <w:t>Nagelkerke</w:t>
      </w:r>
      <w:proofErr w:type="spellEnd"/>
      <w:r w:rsidR="00957E64">
        <w:rPr>
          <w:rFonts w:ascii="Arial" w:hAnsi="Arial" w:cs="Arial"/>
          <w:lang w:val="en-US"/>
        </w:rPr>
        <w:t xml:space="preserve"> R²: 0.86). </w:t>
      </w:r>
      <w:r w:rsidR="002429F5">
        <w:rPr>
          <w:rFonts w:ascii="Arial" w:hAnsi="Arial" w:cs="Arial"/>
          <w:lang w:val="en-US"/>
        </w:rPr>
        <w:t>Moreover,</w:t>
      </w:r>
      <w:r w:rsidR="00957E64">
        <w:rPr>
          <w:rFonts w:ascii="Arial" w:hAnsi="Arial" w:cs="Arial"/>
          <w:lang w:val="en-US"/>
        </w:rPr>
        <w:t xml:space="preserve"> tree ring width is also significantly related with </w:t>
      </w:r>
      <w:r w:rsidR="002429F5">
        <w:rPr>
          <w:rFonts w:ascii="Arial" w:hAnsi="Arial" w:cs="Arial"/>
          <w:lang w:val="en-US"/>
        </w:rPr>
        <w:t>early</w:t>
      </w:r>
      <w:r w:rsidR="00957E64">
        <w:rPr>
          <w:rFonts w:ascii="Arial" w:hAnsi="Arial" w:cs="Arial"/>
          <w:lang w:val="en-US"/>
        </w:rPr>
        <w:t xml:space="preserve"> rainfall (p&lt;0.05, R²: 0.35).</w:t>
      </w:r>
      <w:r w:rsidR="002429F5">
        <w:rPr>
          <w:rFonts w:ascii="Arial" w:hAnsi="Arial" w:cs="Arial"/>
          <w:lang w:val="en-US"/>
        </w:rPr>
        <w:t xml:space="preserve"> </w:t>
      </w:r>
      <w:r w:rsidR="002B2051">
        <w:rPr>
          <w:rFonts w:ascii="Arial" w:hAnsi="Arial" w:cs="Arial"/>
          <w:lang w:val="en-US"/>
        </w:rPr>
        <w:t xml:space="preserve">A </w:t>
      </w:r>
      <w:r w:rsidR="002429F5">
        <w:rPr>
          <w:rFonts w:ascii="Arial" w:hAnsi="Arial" w:cs="Arial"/>
          <w:lang w:val="en-US"/>
        </w:rPr>
        <w:t>tree ring chronology from stem disc</w:t>
      </w:r>
      <w:r w:rsidR="002B2051">
        <w:rPr>
          <w:rFonts w:ascii="Arial" w:hAnsi="Arial" w:cs="Arial"/>
          <w:lang w:val="en-US"/>
        </w:rPr>
        <w:t xml:space="preserve">s and increment cores is proven difficult, due to the formation of </w:t>
      </w:r>
      <w:r w:rsidR="004906B8">
        <w:rPr>
          <w:rFonts w:ascii="Arial" w:hAnsi="Arial" w:cs="Arial"/>
          <w:lang w:val="en-US"/>
        </w:rPr>
        <w:t xml:space="preserve">these </w:t>
      </w:r>
      <w:r w:rsidR="002B2051">
        <w:rPr>
          <w:rFonts w:ascii="Arial" w:hAnsi="Arial" w:cs="Arial"/>
          <w:lang w:val="en-US"/>
        </w:rPr>
        <w:t xml:space="preserve">IADFs. </w:t>
      </w:r>
      <w:r w:rsidR="004906B8">
        <w:rPr>
          <w:rFonts w:ascii="Arial" w:hAnsi="Arial" w:cs="Arial"/>
          <w:lang w:val="en-US"/>
        </w:rPr>
        <w:t>A</w:t>
      </w:r>
      <w:r w:rsidR="002B2051">
        <w:rPr>
          <w:rFonts w:ascii="Arial" w:hAnsi="Arial" w:cs="Arial"/>
          <w:lang w:val="en-US"/>
        </w:rPr>
        <w:t xml:space="preserve">pproximate tree ages could be derived and were used for a site index of tree age and height versus elevation, indicating a recent increase of the treeline elevation. However, </w:t>
      </w:r>
      <w:r w:rsidR="004906B8">
        <w:rPr>
          <w:rFonts w:ascii="Arial" w:hAnsi="Arial" w:cs="Arial"/>
          <w:lang w:val="en-US"/>
        </w:rPr>
        <w:t xml:space="preserve">this uplift of the </w:t>
      </w:r>
      <w:r w:rsidR="004906B8" w:rsidRPr="004906B8">
        <w:rPr>
          <w:rFonts w:ascii="Arial" w:hAnsi="Arial" w:cs="Arial"/>
          <w:i/>
          <w:lang w:val="en-US"/>
        </w:rPr>
        <w:t>Erica</w:t>
      </w:r>
      <w:r w:rsidR="004906B8">
        <w:rPr>
          <w:rFonts w:ascii="Arial" w:hAnsi="Arial" w:cs="Arial"/>
          <w:lang w:val="en-US"/>
        </w:rPr>
        <w:t xml:space="preserve"> treeline cannot directly be linked to climate change, due to </w:t>
      </w:r>
      <w:r w:rsidR="002B2051" w:rsidRPr="002B2051">
        <w:rPr>
          <w:rFonts w:ascii="Arial" w:hAnsi="Arial" w:cs="Arial"/>
          <w:lang w:val="en-US"/>
        </w:rPr>
        <w:t>strong</w:t>
      </w:r>
      <w:r w:rsidR="002B2051">
        <w:rPr>
          <w:rFonts w:ascii="Arial" w:hAnsi="Arial" w:cs="Arial"/>
          <w:lang w:val="en-US"/>
        </w:rPr>
        <w:t xml:space="preserve"> </w:t>
      </w:r>
      <w:r w:rsidR="002B2051" w:rsidRPr="002B2051">
        <w:rPr>
          <w:rFonts w:ascii="Arial" w:hAnsi="Arial" w:cs="Arial"/>
          <w:lang w:val="en-US"/>
        </w:rPr>
        <w:t>disturb</w:t>
      </w:r>
      <w:r w:rsidR="002B2051">
        <w:rPr>
          <w:rFonts w:ascii="Arial" w:hAnsi="Arial" w:cs="Arial"/>
          <w:lang w:val="en-US"/>
        </w:rPr>
        <w:t>ances</w:t>
      </w:r>
      <w:r w:rsidR="002B2051" w:rsidRPr="002B2051">
        <w:rPr>
          <w:rFonts w:ascii="Arial" w:hAnsi="Arial" w:cs="Arial"/>
          <w:lang w:val="en-US"/>
        </w:rPr>
        <w:t xml:space="preserve"> by human and livestock</w:t>
      </w:r>
      <w:r w:rsidR="004906B8">
        <w:rPr>
          <w:rFonts w:ascii="Arial" w:hAnsi="Arial" w:cs="Arial"/>
          <w:lang w:val="en-US"/>
        </w:rPr>
        <w:t xml:space="preserve"> browsing. </w:t>
      </w:r>
    </w:p>
    <w:p w14:paraId="26CB170E" w14:textId="77777777" w:rsidR="002429F5" w:rsidRDefault="002429F5" w:rsidP="00524E2A">
      <w:pPr>
        <w:spacing w:after="0"/>
        <w:jc w:val="both"/>
        <w:rPr>
          <w:rFonts w:ascii="Arial" w:hAnsi="Arial" w:cs="Arial"/>
          <w:lang w:val="en-US"/>
        </w:rPr>
      </w:pPr>
    </w:p>
    <w:p w14:paraId="58404DB3" w14:textId="77777777" w:rsidR="00A203F4" w:rsidRDefault="00A203F4" w:rsidP="00524E2A">
      <w:pPr>
        <w:spacing w:after="0"/>
        <w:jc w:val="both"/>
        <w:rPr>
          <w:rFonts w:ascii="Arial" w:hAnsi="Arial" w:cs="Arial"/>
          <w:lang w:val="en-US"/>
        </w:rPr>
      </w:pPr>
    </w:p>
    <w:p w14:paraId="35F1AF29" w14:textId="77777777" w:rsidR="00A203F4" w:rsidRDefault="00A203F4" w:rsidP="00524E2A">
      <w:pPr>
        <w:spacing w:after="0"/>
        <w:jc w:val="both"/>
        <w:rPr>
          <w:rFonts w:ascii="Arial" w:hAnsi="Arial" w:cs="Arial"/>
          <w:lang w:val="fr-FR"/>
        </w:rPr>
      </w:pPr>
    </w:p>
    <w:p w14:paraId="13D97749" w14:textId="77777777" w:rsidR="00A203F4" w:rsidRDefault="00A203F4" w:rsidP="00524E2A">
      <w:pPr>
        <w:spacing w:after="0"/>
        <w:jc w:val="both"/>
        <w:rPr>
          <w:rFonts w:ascii="Arial" w:hAnsi="Arial" w:cs="Arial"/>
          <w:lang w:val="fr-FR"/>
        </w:rPr>
      </w:pPr>
    </w:p>
    <w:p w14:paraId="18C1F8A0" w14:textId="77777777" w:rsidR="00A203F4" w:rsidRPr="00A203F4" w:rsidRDefault="00A203F4" w:rsidP="00524E2A">
      <w:pPr>
        <w:spacing w:after="0"/>
        <w:jc w:val="both"/>
        <w:rPr>
          <w:rFonts w:ascii="Arial" w:hAnsi="Arial" w:cs="Arial"/>
          <w:lang w:val="fr-FR"/>
        </w:rPr>
      </w:pPr>
    </w:p>
    <w:sectPr w:rsidR="00A203F4" w:rsidRPr="00A203F4" w:rsidSect="006E00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A0D28" w14:textId="77777777" w:rsidR="00141DB3" w:rsidRDefault="00141DB3" w:rsidP="00151D79">
      <w:pPr>
        <w:spacing w:after="0" w:line="240" w:lineRule="auto"/>
      </w:pPr>
      <w:r>
        <w:separator/>
      </w:r>
    </w:p>
  </w:endnote>
  <w:endnote w:type="continuationSeparator" w:id="0">
    <w:p w14:paraId="416276C9" w14:textId="77777777" w:rsidR="00141DB3" w:rsidRDefault="00141DB3" w:rsidP="0015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9527A" w14:textId="77777777" w:rsidR="00027FE8" w:rsidRDefault="00027FE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0DD3C" w14:textId="77777777" w:rsidR="00316880" w:rsidRDefault="00316880">
    <w:pPr>
      <w:pStyle w:val="Footer"/>
    </w:pPr>
  </w:p>
  <w:p w14:paraId="3FB43D69" w14:textId="72612B45" w:rsidR="00316880" w:rsidRPr="00A203F4" w:rsidRDefault="00316880" w:rsidP="00A203F4">
    <w:pPr>
      <w:jc w:val="center"/>
      <w:rPr>
        <w:rFonts w:ascii="Arial" w:hAnsi="Arial" w:cs="Arial"/>
        <w:b/>
        <w:sz w:val="24"/>
        <w:szCs w:val="24"/>
        <w:lang w:val="nl-BE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70F41" w14:textId="77777777" w:rsidR="00027FE8" w:rsidRDefault="00027FE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BC214" w14:textId="77777777" w:rsidR="00141DB3" w:rsidRDefault="00141DB3" w:rsidP="00151D79">
      <w:pPr>
        <w:spacing w:after="0" w:line="240" w:lineRule="auto"/>
      </w:pPr>
      <w:r>
        <w:separator/>
      </w:r>
    </w:p>
  </w:footnote>
  <w:footnote w:type="continuationSeparator" w:id="0">
    <w:p w14:paraId="704DF3ED" w14:textId="77777777" w:rsidR="00141DB3" w:rsidRDefault="00141DB3" w:rsidP="00151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7ACA8" w14:textId="77777777" w:rsidR="00027FE8" w:rsidRDefault="00027FE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4F159" w14:textId="77777777" w:rsidR="008777CD" w:rsidRPr="008777CD" w:rsidRDefault="008777CD" w:rsidP="005B52A5">
    <w:pPr>
      <w:shd w:val="clear" w:color="auto" w:fill="F3F4F5"/>
      <w:spacing w:before="24" w:after="120" w:line="240" w:lineRule="atLeast"/>
      <w:jc w:val="center"/>
      <w:outlineLvl w:val="0"/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</w:pPr>
    <w:r w:rsidRPr="008777CD">
      <w:rPr>
        <w:rFonts w:eastAsia="Times New Roman"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4B0284A6" wp14:editId="3AA7A1EE">
          <wp:simplePos x="0" y="0"/>
          <wp:positionH relativeFrom="column">
            <wp:posOffset>61595</wp:posOffset>
          </wp:positionH>
          <wp:positionV relativeFrom="paragraph">
            <wp:posOffset>-327660</wp:posOffset>
          </wp:positionV>
          <wp:extent cx="563245" cy="1263650"/>
          <wp:effectExtent l="0" t="0" r="825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frica_ex_clr_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245" cy="1263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777CD">
      <w:rPr>
        <w:rFonts w:ascii="Helvetica" w:eastAsia="Times New Roman" w:hAnsi="Helvetica" w:cs="Helvetica"/>
        <w:b/>
        <w:noProof/>
        <w:color w:val="4D4D4D"/>
        <w:kern w:val="36"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4BFC0831" wp14:editId="1ED32CC0">
          <wp:simplePos x="0" y="0"/>
          <wp:positionH relativeFrom="column">
            <wp:posOffset>4789805</wp:posOffset>
          </wp:positionH>
          <wp:positionV relativeFrom="paragraph">
            <wp:posOffset>153670</wp:posOffset>
          </wp:positionV>
          <wp:extent cx="1188720" cy="492760"/>
          <wp:effectExtent l="0" t="0" r="0" b="2540"/>
          <wp:wrapSquare wrapText="bothSides"/>
          <wp:docPr id="3" name="Picture 3" descr="C:\Users\deridder\Desktop\IAWA logo 3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ridder\Desktop\IAWA logo 300.t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B52A5" w:rsidRPr="00DE1E0B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 xml:space="preserve">Wood science underpinning </w:t>
    </w:r>
  </w:p>
  <w:p w14:paraId="68DBD0F3" w14:textId="77777777" w:rsidR="005B52A5" w:rsidRPr="008777CD" w:rsidRDefault="008777CD" w:rsidP="005B52A5">
    <w:pPr>
      <w:shd w:val="clear" w:color="auto" w:fill="F3F4F5"/>
      <w:spacing w:before="24" w:after="120" w:line="240" w:lineRule="atLeast"/>
      <w:jc w:val="center"/>
      <w:outlineLvl w:val="0"/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</w:pPr>
    <w:proofErr w:type="gramStart"/>
    <w:r w:rsidRPr="008777CD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>tropical</w:t>
    </w:r>
    <w:proofErr w:type="gramEnd"/>
    <w:r w:rsidRPr="008777CD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 xml:space="preserve"> forest ecology </w:t>
    </w:r>
    <w:r w:rsidR="005B52A5" w:rsidRPr="00DE1E0B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>and management</w:t>
    </w:r>
  </w:p>
  <w:p w14:paraId="53EBF097" w14:textId="77777777" w:rsidR="005B52A5" w:rsidRPr="00DE1E0B" w:rsidRDefault="005B52A5" w:rsidP="005B52A5">
    <w:pPr>
      <w:shd w:val="clear" w:color="auto" w:fill="F3F4F5"/>
      <w:spacing w:before="24" w:after="120" w:line="240" w:lineRule="atLeast"/>
      <w:jc w:val="center"/>
      <w:outlineLvl w:val="0"/>
      <w:rPr>
        <w:rFonts w:ascii="Helvetica" w:eastAsia="Times New Roman" w:hAnsi="Helvetica" w:cs="Helvetica"/>
        <w:b/>
        <w:i/>
        <w:color w:val="4D4D4D"/>
        <w:kern w:val="36"/>
        <w:sz w:val="28"/>
        <w:szCs w:val="28"/>
        <w:lang w:val="en-US" w:eastAsia="nl-BE"/>
      </w:rPr>
    </w:pPr>
    <w:proofErr w:type="spellStart"/>
    <w:r w:rsidRPr="008777CD">
      <w:rPr>
        <w:rFonts w:ascii="Helvetica" w:eastAsia="Times New Roman" w:hAnsi="Helvetica" w:cs="Helvetica"/>
        <w:b/>
        <w:i/>
        <w:color w:val="4D4D4D"/>
        <w:kern w:val="36"/>
        <w:sz w:val="28"/>
        <w:szCs w:val="28"/>
        <w:lang w:val="en-US" w:eastAsia="nl-BE"/>
      </w:rPr>
      <w:t>Tervuren</w:t>
    </w:r>
    <w:proofErr w:type="spellEnd"/>
    <w:r w:rsidRPr="008777CD">
      <w:rPr>
        <w:rFonts w:ascii="Helvetica" w:eastAsia="Times New Roman" w:hAnsi="Helvetica" w:cs="Helvetica"/>
        <w:b/>
        <w:i/>
        <w:color w:val="4D4D4D"/>
        <w:kern w:val="36"/>
        <w:sz w:val="28"/>
        <w:szCs w:val="28"/>
        <w:lang w:val="en-US" w:eastAsia="nl-BE"/>
      </w:rPr>
      <w:t>, Belgium, May 26-29, 2015</w:t>
    </w:r>
  </w:p>
  <w:p w14:paraId="1D79A36E" w14:textId="77777777" w:rsidR="005B52A5" w:rsidRDefault="005B52A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5BABB" w14:textId="77777777" w:rsidR="00027FE8" w:rsidRDefault="00027FE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3810"/>
    <w:multiLevelType w:val="hybridMultilevel"/>
    <w:tmpl w:val="9AB23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3598F"/>
    <w:multiLevelType w:val="hybridMultilevel"/>
    <w:tmpl w:val="F38271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11756"/>
    <w:multiLevelType w:val="hybridMultilevel"/>
    <w:tmpl w:val="E8E2AA6C"/>
    <w:lvl w:ilvl="0" w:tplc="693E07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D79"/>
    <w:rsid w:val="00010331"/>
    <w:rsid w:val="00025E58"/>
    <w:rsid w:val="00027FE8"/>
    <w:rsid w:val="00034434"/>
    <w:rsid w:val="00080744"/>
    <w:rsid w:val="000D0D07"/>
    <w:rsid w:val="000D333A"/>
    <w:rsid w:val="00141DB3"/>
    <w:rsid w:val="00151D79"/>
    <w:rsid w:val="00152727"/>
    <w:rsid w:val="00160BA6"/>
    <w:rsid w:val="00185D6F"/>
    <w:rsid w:val="001A6578"/>
    <w:rsid w:val="001C7E44"/>
    <w:rsid w:val="001F49CD"/>
    <w:rsid w:val="002035F3"/>
    <w:rsid w:val="002429F5"/>
    <w:rsid w:val="0025036B"/>
    <w:rsid w:val="002B2051"/>
    <w:rsid w:val="002E6AA5"/>
    <w:rsid w:val="0030011F"/>
    <w:rsid w:val="00300898"/>
    <w:rsid w:val="00316880"/>
    <w:rsid w:val="003225BF"/>
    <w:rsid w:val="003312B8"/>
    <w:rsid w:val="00332753"/>
    <w:rsid w:val="003551F6"/>
    <w:rsid w:val="00435E69"/>
    <w:rsid w:val="004500DD"/>
    <w:rsid w:val="00457829"/>
    <w:rsid w:val="0046548C"/>
    <w:rsid w:val="00480CA1"/>
    <w:rsid w:val="004906B8"/>
    <w:rsid w:val="00524E2A"/>
    <w:rsid w:val="005341F2"/>
    <w:rsid w:val="00542117"/>
    <w:rsid w:val="00553A10"/>
    <w:rsid w:val="005B52A5"/>
    <w:rsid w:val="005F2213"/>
    <w:rsid w:val="00604E96"/>
    <w:rsid w:val="006351DB"/>
    <w:rsid w:val="00645CA0"/>
    <w:rsid w:val="00661853"/>
    <w:rsid w:val="00662875"/>
    <w:rsid w:val="00664A6B"/>
    <w:rsid w:val="00674A01"/>
    <w:rsid w:val="006910C8"/>
    <w:rsid w:val="00691C0F"/>
    <w:rsid w:val="006A4232"/>
    <w:rsid w:val="006B04FA"/>
    <w:rsid w:val="006E00B0"/>
    <w:rsid w:val="006E0B16"/>
    <w:rsid w:val="00703761"/>
    <w:rsid w:val="00771920"/>
    <w:rsid w:val="007B7D97"/>
    <w:rsid w:val="007D1689"/>
    <w:rsid w:val="008022F0"/>
    <w:rsid w:val="008126DA"/>
    <w:rsid w:val="00821089"/>
    <w:rsid w:val="00856DC5"/>
    <w:rsid w:val="008777CD"/>
    <w:rsid w:val="00886E91"/>
    <w:rsid w:val="008C60A2"/>
    <w:rsid w:val="00931F4C"/>
    <w:rsid w:val="00957E64"/>
    <w:rsid w:val="00967278"/>
    <w:rsid w:val="0097424A"/>
    <w:rsid w:val="009E3A97"/>
    <w:rsid w:val="00A0490C"/>
    <w:rsid w:val="00A11662"/>
    <w:rsid w:val="00A203F4"/>
    <w:rsid w:val="00AB079E"/>
    <w:rsid w:val="00AE0027"/>
    <w:rsid w:val="00B037F9"/>
    <w:rsid w:val="00B10F68"/>
    <w:rsid w:val="00B161B3"/>
    <w:rsid w:val="00B20BAD"/>
    <w:rsid w:val="00B30BFF"/>
    <w:rsid w:val="00B45268"/>
    <w:rsid w:val="00B549E2"/>
    <w:rsid w:val="00B94C68"/>
    <w:rsid w:val="00BA2917"/>
    <w:rsid w:val="00C375C8"/>
    <w:rsid w:val="00C45ED5"/>
    <w:rsid w:val="00C70D84"/>
    <w:rsid w:val="00C717BA"/>
    <w:rsid w:val="00C86DB2"/>
    <w:rsid w:val="00CA2183"/>
    <w:rsid w:val="00CB6AA0"/>
    <w:rsid w:val="00D21021"/>
    <w:rsid w:val="00DC5E7A"/>
    <w:rsid w:val="00DD1AC6"/>
    <w:rsid w:val="00DE1E0B"/>
    <w:rsid w:val="00E90B1C"/>
    <w:rsid w:val="00EA70D5"/>
    <w:rsid w:val="00EB47A9"/>
    <w:rsid w:val="00EF2AD9"/>
    <w:rsid w:val="00F1537C"/>
    <w:rsid w:val="00F52D3D"/>
    <w:rsid w:val="00FA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1013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278"/>
  </w:style>
  <w:style w:type="paragraph" w:styleId="Heading1">
    <w:name w:val="heading 1"/>
    <w:basedOn w:val="Normal"/>
    <w:link w:val="Heading1Char"/>
    <w:uiPriority w:val="9"/>
    <w:qFormat/>
    <w:rsid w:val="00DE1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D79"/>
  </w:style>
  <w:style w:type="paragraph" w:styleId="Footer">
    <w:name w:val="footer"/>
    <w:basedOn w:val="Normal"/>
    <w:link w:val="Foot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D79"/>
  </w:style>
  <w:style w:type="paragraph" w:styleId="BalloonText">
    <w:name w:val="Balloon Text"/>
    <w:basedOn w:val="Normal"/>
    <w:link w:val="BalloonTextChar"/>
    <w:uiPriority w:val="99"/>
    <w:semiHidden/>
    <w:unhideWhenUsed/>
    <w:rsid w:val="0015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D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6A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4A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218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E1E0B"/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1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D79"/>
  </w:style>
  <w:style w:type="paragraph" w:styleId="Footer">
    <w:name w:val="footer"/>
    <w:basedOn w:val="Normal"/>
    <w:link w:val="Foot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D79"/>
  </w:style>
  <w:style w:type="paragraph" w:styleId="BalloonText">
    <w:name w:val="Balloon Text"/>
    <w:basedOn w:val="Normal"/>
    <w:link w:val="BalloonTextChar"/>
    <w:uiPriority w:val="99"/>
    <w:semiHidden/>
    <w:unhideWhenUsed/>
    <w:rsid w:val="0015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D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6A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4A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218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E1E0B"/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miro.jacob@ugent.be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AAC73-C624-E845-AA8F-554E071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MRAC - KMMA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rajr</dc:creator>
  <cp:lastModifiedBy>John Doe</cp:lastModifiedBy>
  <cp:revision>6</cp:revision>
  <cp:lastPrinted>2013-06-13T11:42:00Z</cp:lastPrinted>
  <dcterms:created xsi:type="dcterms:W3CDTF">2015-04-07T08:32:00Z</dcterms:created>
  <dcterms:modified xsi:type="dcterms:W3CDTF">2015-05-13T21:48:00Z</dcterms:modified>
</cp:coreProperties>
</file>