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ECA" w:rsidRDefault="001B6ECA" w:rsidP="00296A6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96A68" w:rsidRPr="00296A68" w:rsidRDefault="00296A68" w:rsidP="00296A6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96A68">
        <w:rPr>
          <w:rFonts w:ascii="Arial" w:hAnsi="Arial" w:cs="Arial"/>
          <w:b/>
          <w:sz w:val="24"/>
          <w:szCs w:val="24"/>
          <w:lang w:val="en-US"/>
        </w:rPr>
        <w:t xml:space="preserve">Charcoal reveals disturbance history of </w:t>
      </w:r>
      <w:proofErr w:type="spellStart"/>
      <w:r w:rsidRPr="004B5321">
        <w:rPr>
          <w:rFonts w:ascii="Arial" w:hAnsi="Arial" w:cs="Arial"/>
          <w:b/>
          <w:i/>
          <w:sz w:val="24"/>
          <w:szCs w:val="24"/>
          <w:lang w:val="en-US"/>
        </w:rPr>
        <w:t>Pericopsis</w:t>
      </w:r>
      <w:proofErr w:type="spellEnd"/>
      <w:r w:rsidRPr="004B5321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Pr="004B5321">
        <w:rPr>
          <w:rFonts w:ascii="Arial" w:hAnsi="Arial" w:cs="Arial"/>
          <w:b/>
          <w:i/>
          <w:sz w:val="24"/>
          <w:szCs w:val="24"/>
          <w:lang w:val="en-US"/>
        </w:rPr>
        <w:t>elata</w:t>
      </w:r>
      <w:proofErr w:type="spellEnd"/>
      <w:r w:rsidRPr="00296A68">
        <w:rPr>
          <w:rFonts w:ascii="Arial" w:hAnsi="Arial" w:cs="Arial"/>
          <w:b/>
          <w:sz w:val="24"/>
          <w:szCs w:val="24"/>
          <w:lang w:val="en-US"/>
        </w:rPr>
        <w:t xml:space="preserve"> patches </w:t>
      </w:r>
    </w:p>
    <w:p w:rsidR="00185D6F" w:rsidRDefault="00296A68" w:rsidP="00296A6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  <w:proofErr w:type="gramStart"/>
      <w:r w:rsidRPr="00296A68">
        <w:rPr>
          <w:rFonts w:ascii="Arial" w:hAnsi="Arial" w:cs="Arial"/>
          <w:b/>
          <w:sz w:val="24"/>
          <w:szCs w:val="24"/>
          <w:lang w:val="en-US"/>
        </w:rPr>
        <w:t>in</w:t>
      </w:r>
      <w:proofErr w:type="gramEnd"/>
      <w:r w:rsidRPr="00296A68">
        <w:rPr>
          <w:rFonts w:ascii="Arial" w:hAnsi="Arial" w:cs="Arial"/>
          <w:b/>
          <w:sz w:val="24"/>
          <w:szCs w:val="24"/>
          <w:lang w:val="en-US"/>
        </w:rPr>
        <w:t xml:space="preserve"> the Yoko rainforest (</w:t>
      </w:r>
      <w:proofErr w:type="spellStart"/>
      <w:r w:rsidRPr="00296A68">
        <w:rPr>
          <w:rFonts w:ascii="Arial" w:hAnsi="Arial" w:cs="Arial"/>
          <w:b/>
          <w:sz w:val="24"/>
          <w:szCs w:val="24"/>
          <w:lang w:val="en-US"/>
        </w:rPr>
        <w:t>D.R.Congo</w:t>
      </w:r>
      <w:proofErr w:type="spellEnd"/>
      <w:r w:rsidRPr="00296A68">
        <w:rPr>
          <w:rFonts w:ascii="Arial" w:hAnsi="Arial" w:cs="Arial"/>
          <w:b/>
          <w:sz w:val="24"/>
          <w:szCs w:val="24"/>
          <w:lang w:val="en-US"/>
        </w:rPr>
        <w:t xml:space="preserve">) </w:t>
      </w:r>
    </w:p>
    <w:p w:rsidR="001B6ECA" w:rsidRPr="002F20D4" w:rsidRDefault="001B6ECA" w:rsidP="00296A68">
      <w:pPr>
        <w:spacing w:after="0"/>
        <w:jc w:val="center"/>
        <w:rPr>
          <w:rFonts w:ascii="Arial" w:hAnsi="Arial" w:cs="Arial"/>
          <w:b/>
          <w:sz w:val="24"/>
          <w:szCs w:val="24"/>
          <w:lang w:val="en-US"/>
        </w:rPr>
      </w:pPr>
    </w:p>
    <w:p w:rsidR="00296A68" w:rsidRPr="001B6ECA" w:rsidRDefault="00296A68" w:rsidP="001B6ECA">
      <w:pPr>
        <w:jc w:val="center"/>
        <w:rPr>
          <w:rFonts w:ascii="Arial" w:hAnsi="Arial" w:cs="Arial"/>
        </w:rPr>
      </w:pPr>
      <w:r w:rsidRPr="00296A68">
        <w:rPr>
          <w:rFonts w:ascii="Arial" w:hAnsi="Arial" w:cs="Arial"/>
        </w:rPr>
        <w:t>J. Tshibamba-Mukendi</w:t>
      </w:r>
      <w:r w:rsidRPr="00296A68">
        <w:rPr>
          <w:rFonts w:ascii="Arial" w:hAnsi="Arial" w:cs="Arial"/>
          <w:vertAlign w:val="superscript"/>
        </w:rPr>
        <w:t>1</w:t>
      </w:r>
      <w:proofErr w:type="gramStart"/>
      <w:r w:rsidRPr="00296A68">
        <w:rPr>
          <w:rFonts w:ascii="Arial" w:hAnsi="Arial" w:cs="Arial"/>
          <w:vertAlign w:val="superscript"/>
        </w:rPr>
        <w:t>,2,3,4</w:t>
      </w:r>
      <w:proofErr w:type="gramEnd"/>
      <w:r w:rsidRPr="00296A68">
        <w:rPr>
          <w:rFonts w:ascii="Arial" w:hAnsi="Arial" w:cs="Arial"/>
        </w:rPr>
        <w:t xml:space="preserve">, </w:t>
      </w:r>
      <w:r w:rsidR="002F20D4" w:rsidRPr="00296A68">
        <w:rPr>
          <w:rFonts w:ascii="Arial" w:hAnsi="Arial" w:cs="Arial"/>
        </w:rPr>
        <w:t>W. Hubau</w:t>
      </w:r>
      <w:r w:rsidRPr="00296A68">
        <w:rPr>
          <w:rFonts w:ascii="Arial" w:hAnsi="Arial" w:cs="Arial"/>
          <w:vertAlign w:val="superscript"/>
        </w:rPr>
        <w:t>4</w:t>
      </w:r>
      <w:r w:rsidR="00524E2A" w:rsidRPr="00296A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J. Morin-Rivat</w:t>
      </w:r>
      <w:r w:rsidRPr="00296A68">
        <w:rPr>
          <w:rFonts w:ascii="Arial" w:hAnsi="Arial" w:cs="Arial"/>
          <w:vertAlign w:val="superscript"/>
        </w:rPr>
        <w:t>4,5</w:t>
      </w:r>
      <w:r>
        <w:rPr>
          <w:rFonts w:ascii="Arial" w:hAnsi="Arial" w:cs="Arial"/>
        </w:rPr>
        <w:t xml:space="preserve">, </w:t>
      </w:r>
      <w:r w:rsidRPr="00296A68">
        <w:rPr>
          <w:rFonts w:ascii="Arial" w:hAnsi="Arial" w:cs="Arial"/>
        </w:rPr>
        <w:t>H.</w:t>
      </w:r>
      <w:r>
        <w:rPr>
          <w:rFonts w:ascii="Arial" w:hAnsi="Arial" w:cs="Arial"/>
        </w:rPr>
        <w:t xml:space="preserve"> </w:t>
      </w:r>
      <w:r w:rsidRPr="00296A68">
        <w:rPr>
          <w:rFonts w:ascii="Arial" w:hAnsi="Arial" w:cs="Arial"/>
        </w:rPr>
        <w:t>Ntahobavuka</w:t>
      </w:r>
      <w:r w:rsidRPr="00296A68">
        <w:rPr>
          <w:rFonts w:ascii="Arial" w:hAnsi="Arial" w:cs="Arial"/>
          <w:vertAlign w:val="superscript"/>
        </w:rPr>
        <w:t>2</w:t>
      </w:r>
      <w:r w:rsidR="002F20D4" w:rsidRPr="00296A68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F. Boyemba-Bosela</w:t>
      </w:r>
      <w:r w:rsidRPr="00296A68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, C. Decanniere</w:t>
      </w:r>
      <w:r w:rsidRPr="00296A68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</w:t>
      </w:r>
      <w:r w:rsidR="00524E2A" w:rsidRPr="00296A68">
        <w:rPr>
          <w:rFonts w:ascii="Arial" w:hAnsi="Arial" w:cs="Arial"/>
        </w:rPr>
        <w:t xml:space="preserve">and </w:t>
      </w:r>
      <w:r w:rsidR="002F20D4" w:rsidRPr="00296A68">
        <w:rPr>
          <w:rFonts w:ascii="Arial" w:hAnsi="Arial" w:cs="Arial"/>
        </w:rPr>
        <w:t>H. Beeckman</w:t>
      </w:r>
      <w:r w:rsidRPr="00296A68">
        <w:rPr>
          <w:rFonts w:ascii="Arial" w:hAnsi="Arial" w:cs="Arial"/>
          <w:vertAlign w:val="superscript"/>
        </w:rPr>
        <w:t>4</w:t>
      </w:r>
      <w:bookmarkStart w:id="0" w:name="_GoBack"/>
      <w:bookmarkEnd w:id="0"/>
    </w:p>
    <w:p w:rsidR="00296A68" w:rsidRPr="00296A68" w:rsidRDefault="00296A68" w:rsidP="00296A6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296A68">
        <w:rPr>
          <w:rFonts w:ascii="Arial" w:hAnsi="Arial" w:cs="Arial"/>
          <w:i/>
          <w:sz w:val="20"/>
          <w:szCs w:val="20"/>
          <w:vertAlign w:val="superscript"/>
          <w:lang w:val="fr-BE"/>
        </w:rPr>
        <w:t>1</w:t>
      </w:r>
      <w:r w:rsidRPr="00296A68">
        <w:rPr>
          <w:rFonts w:ascii="Arial" w:hAnsi="Arial" w:cs="Arial"/>
          <w:i/>
          <w:sz w:val="20"/>
          <w:szCs w:val="20"/>
          <w:lang w:val="fr-BE"/>
        </w:rPr>
        <w:t xml:space="preserve"> Université Officielle d</w:t>
      </w:r>
      <w:r>
        <w:rPr>
          <w:rFonts w:ascii="Arial" w:hAnsi="Arial" w:cs="Arial"/>
          <w:i/>
          <w:sz w:val="20"/>
          <w:szCs w:val="20"/>
          <w:lang w:val="fr-BE"/>
        </w:rPr>
        <w:t>e Mbuji-Mayi (U.O.M), R. D.Congo</w:t>
      </w:r>
    </w:p>
    <w:p w:rsidR="00296A68" w:rsidRPr="00296A68" w:rsidRDefault="00296A68" w:rsidP="00296A6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296A68">
        <w:rPr>
          <w:rFonts w:ascii="Arial" w:hAnsi="Arial" w:cs="Arial"/>
          <w:i/>
          <w:sz w:val="20"/>
          <w:szCs w:val="20"/>
          <w:vertAlign w:val="superscript"/>
          <w:lang w:val="fr-BE"/>
        </w:rPr>
        <w:t>2</w:t>
      </w:r>
      <w:r w:rsidRPr="00296A68">
        <w:rPr>
          <w:rFonts w:ascii="Arial" w:hAnsi="Arial" w:cs="Arial"/>
          <w:i/>
          <w:sz w:val="20"/>
          <w:szCs w:val="20"/>
          <w:lang w:val="fr-BE"/>
        </w:rPr>
        <w:t xml:space="preserve"> F</w:t>
      </w:r>
      <w:r>
        <w:rPr>
          <w:rFonts w:ascii="Arial" w:hAnsi="Arial" w:cs="Arial"/>
          <w:i/>
          <w:sz w:val="20"/>
          <w:szCs w:val="20"/>
          <w:lang w:val="fr-BE"/>
        </w:rPr>
        <w:t>aculté de sciences,</w:t>
      </w:r>
      <w:r w:rsidRPr="00296A68">
        <w:rPr>
          <w:rFonts w:ascii="Arial" w:hAnsi="Arial" w:cs="Arial"/>
          <w:i/>
          <w:sz w:val="20"/>
          <w:szCs w:val="20"/>
          <w:lang w:val="fr-BE"/>
        </w:rPr>
        <w:t xml:space="preserve"> Université de Kisangani (UNIKIS), </w:t>
      </w:r>
      <w:r>
        <w:rPr>
          <w:rFonts w:ascii="Arial" w:hAnsi="Arial" w:cs="Arial"/>
          <w:i/>
          <w:sz w:val="20"/>
          <w:szCs w:val="20"/>
          <w:lang w:val="fr-BE"/>
        </w:rPr>
        <w:t>R. D. Congo</w:t>
      </w:r>
    </w:p>
    <w:p w:rsidR="00296A68" w:rsidRPr="00296A68" w:rsidRDefault="00296A68" w:rsidP="00296A6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296A68">
        <w:rPr>
          <w:rFonts w:ascii="Arial" w:hAnsi="Arial" w:cs="Arial"/>
          <w:i/>
          <w:sz w:val="20"/>
          <w:szCs w:val="20"/>
          <w:vertAlign w:val="superscript"/>
          <w:lang w:val="fr-BE"/>
        </w:rPr>
        <w:t>3</w:t>
      </w:r>
      <w:r w:rsidRPr="00296A68">
        <w:rPr>
          <w:rFonts w:ascii="Arial" w:hAnsi="Arial" w:cs="Arial"/>
          <w:i/>
          <w:sz w:val="20"/>
          <w:szCs w:val="20"/>
          <w:lang w:val="fr-BE"/>
        </w:rPr>
        <w:t xml:space="preserve"> Service d'Ecologie du Paysage et Systèmes de Production Végétale, Université Libre de Bruxelles (U.L.B), </w:t>
      </w:r>
      <w:r>
        <w:rPr>
          <w:rFonts w:ascii="Arial" w:hAnsi="Arial" w:cs="Arial"/>
          <w:i/>
          <w:sz w:val="20"/>
          <w:szCs w:val="20"/>
          <w:lang w:val="fr-BE"/>
        </w:rPr>
        <w:t>Belgique</w:t>
      </w:r>
    </w:p>
    <w:p w:rsidR="00296A68" w:rsidRPr="00296A68" w:rsidRDefault="00296A68" w:rsidP="00296A6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</w:rPr>
      </w:pPr>
      <w:r w:rsidRPr="00296A68">
        <w:rPr>
          <w:rFonts w:ascii="Arial" w:hAnsi="Arial" w:cs="Arial"/>
          <w:i/>
          <w:sz w:val="20"/>
          <w:szCs w:val="20"/>
          <w:vertAlign w:val="superscript"/>
        </w:rPr>
        <w:t>4</w:t>
      </w:r>
      <w:r w:rsidRPr="00296A68">
        <w:rPr>
          <w:rFonts w:ascii="Arial" w:hAnsi="Arial" w:cs="Arial"/>
          <w:i/>
          <w:sz w:val="20"/>
          <w:szCs w:val="20"/>
        </w:rPr>
        <w:t xml:space="preserve"> </w:t>
      </w:r>
      <w:r w:rsidRPr="0012281F">
        <w:rPr>
          <w:rFonts w:ascii="Arial" w:hAnsi="Arial" w:cs="Arial"/>
          <w:i/>
          <w:sz w:val="20"/>
          <w:szCs w:val="20"/>
        </w:rPr>
        <w:t>Laboratory for Wood Biology</w:t>
      </w:r>
      <w:r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sz w:val="20"/>
          <w:szCs w:val="20"/>
        </w:rPr>
        <w:t>xylarium</w:t>
      </w:r>
      <w:proofErr w:type="spellEnd"/>
      <w:r w:rsidRPr="0012281F">
        <w:rPr>
          <w:rFonts w:ascii="Arial" w:hAnsi="Arial" w:cs="Arial"/>
          <w:i/>
          <w:sz w:val="20"/>
          <w:szCs w:val="20"/>
        </w:rPr>
        <w:t>, Royal Museum for Central Africa, Belgium</w:t>
      </w:r>
    </w:p>
    <w:p w:rsidR="00296A68" w:rsidRPr="00296A68" w:rsidRDefault="00296A68" w:rsidP="00296A68">
      <w:pPr>
        <w:spacing w:after="0" w:line="240" w:lineRule="auto"/>
        <w:contextualSpacing/>
        <w:jc w:val="center"/>
        <w:rPr>
          <w:rFonts w:ascii="Arial" w:hAnsi="Arial" w:cs="Arial"/>
          <w:i/>
          <w:sz w:val="20"/>
          <w:szCs w:val="20"/>
          <w:lang w:val="fr-BE"/>
        </w:rPr>
      </w:pPr>
      <w:r w:rsidRPr="00296A68">
        <w:rPr>
          <w:rFonts w:ascii="Arial" w:hAnsi="Arial" w:cs="Arial"/>
          <w:i/>
          <w:sz w:val="20"/>
          <w:szCs w:val="20"/>
          <w:vertAlign w:val="superscript"/>
          <w:lang w:val="fr-BE"/>
        </w:rPr>
        <w:t>5</w:t>
      </w:r>
      <w:r w:rsidRPr="00296A68">
        <w:rPr>
          <w:rFonts w:ascii="Arial" w:hAnsi="Arial" w:cs="Arial"/>
          <w:i/>
          <w:sz w:val="20"/>
          <w:szCs w:val="20"/>
          <w:lang w:val="fr-BE"/>
        </w:rPr>
        <w:t xml:space="preserve"> Unité de Gestion des Ressources Forestières et de</w:t>
      </w:r>
      <w:r>
        <w:rPr>
          <w:rFonts w:ascii="Arial" w:hAnsi="Arial" w:cs="Arial"/>
          <w:i/>
          <w:sz w:val="20"/>
          <w:szCs w:val="20"/>
          <w:lang w:val="fr-BE"/>
        </w:rPr>
        <w:t xml:space="preserve">s Milieux Naturels, </w:t>
      </w:r>
      <w:r w:rsidRPr="00296A68">
        <w:rPr>
          <w:rFonts w:ascii="Arial" w:hAnsi="Arial" w:cs="Arial"/>
          <w:i/>
          <w:sz w:val="20"/>
          <w:szCs w:val="20"/>
          <w:lang w:val="fr-BE"/>
        </w:rPr>
        <w:t>Université de Liège, Belgique</w:t>
      </w:r>
    </w:p>
    <w:p w:rsidR="00296A68" w:rsidRDefault="00296A68" w:rsidP="00524E2A">
      <w:pPr>
        <w:jc w:val="both"/>
        <w:rPr>
          <w:rFonts w:ascii="Arial" w:hAnsi="Arial" w:cs="Arial"/>
          <w:i/>
          <w:sz w:val="20"/>
          <w:szCs w:val="20"/>
          <w:lang w:val="fr-BE"/>
        </w:rPr>
      </w:pPr>
    </w:p>
    <w:p w:rsidR="00524E2A" w:rsidRDefault="00524E2A" w:rsidP="00524E2A">
      <w:pPr>
        <w:jc w:val="both"/>
        <w:rPr>
          <w:rFonts w:ascii="Arial" w:hAnsi="Arial" w:cs="Arial"/>
          <w:lang w:val="en-US"/>
        </w:rPr>
      </w:pPr>
      <w:r w:rsidRPr="00524E2A">
        <w:rPr>
          <w:rFonts w:ascii="Arial" w:hAnsi="Arial" w:cs="Arial"/>
          <w:b/>
          <w:lang w:val="en-US"/>
        </w:rPr>
        <w:t>Corresponding author:</w:t>
      </w:r>
      <w:r>
        <w:rPr>
          <w:rFonts w:ascii="Arial" w:hAnsi="Arial" w:cs="Arial"/>
          <w:lang w:val="en-US"/>
        </w:rPr>
        <w:t xml:space="preserve"> </w:t>
      </w:r>
      <w:hyperlink r:id="rId9" w:history="1">
        <w:r w:rsidR="00296A68" w:rsidRPr="00F063FF">
          <w:rPr>
            <w:rStyle w:val="Hyperlink"/>
            <w:rFonts w:ascii="Arial" w:hAnsi="Arial" w:cs="Arial"/>
            <w:lang w:val="en-US"/>
          </w:rPr>
          <w:t>tshibambaj@yahoo.fr</w:t>
        </w:r>
      </w:hyperlink>
      <w:r>
        <w:rPr>
          <w:rFonts w:ascii="Arial" w:hAnsi="Arial" w:cs="Arial"/>
          <w:lang w:val="en-US"/>
        </w:rPr>
        <w:t xml:space="preserve"> </w:t>
      </w:r>
    </w:p>
    <w:p w:rsidR="0012281F" w:rsidRPr="00A66ED2" w:rsidRDefault="00524E2A" w:rsidP="0012281F">
      <w:r>
        <w:rPr>
          <w:rFonts w:ascii="Arial" w:hAnsi="Arial" w:cs="Arial"/>
          <w:b/>
          <w:lang w:val="en-US"/>
        </w:rPr>
        <w:t xml:space="preserve">Keywords: </w:t>
      </w:r>
      <w:r w:rsidR="0012281F" w:rsidRPr="001B6ECA">
        <w:rPr>
          <w:rFonts w:ascii="Arial" w:hAnsi="Arial"/>
        </w:rPr>
        <w:t>Central Africa</w:t>
      </w:r>
      <w:r w:rsidR="001B6ECA" w:rsidRPr="001B6ECA">
        <w:rPr>
          <w:rFonts w:ascii="Arial" w:hAnsi="Arial"/>
        </w:rPr>
        <w:t>,</w:t>
      </w:r>
      <w:r w:rsidR="0012281F" w:rsidRPr="001B6ECA">
        <w:rPr>
          <w:rFonts w:ascii="Arial" w:hAnsi="Arial"/>
        </w:rPr>
        <w:t xml:space="preserve"> charcoal </w:t>
      </w:r>
      <w:r w:rsidR="001B6ECA" w:rsidRPr="001B6ECA">
        <w:rPr>
          <w:rFonts w:ascii="Arial" w:hAnsi="Arial"/>
        </w:rPr>
        <w:t>identification,</w:t>
      </w:r>
      <w:r w:rsidR="00296A68" w:rsidRPr="001B6ECA">
        <w:rPr>
          <w:rFonts w:ascii="Arial" w:hAnsi="Arial"/>
        </w:rPr>
        <w:t xml:space="preserve"> fire</w:t>
      </w:r>
      <w:r w:rsidR="001B6ECA" w:rsidRPr="001B6ECA">
        <w:rPr>
          <w:rFonts w:ascii="Arial" w:hAnsi="Arial"/>
        </w:rPr>
        <w:t>,</w:t>
      </w:r>
      <w:r w:rsidR="0012281F" w:rsidRPr="001B6ECA">
        <w:rPr>
          <w:rFonts w:ascii="Arial" w:hAnsi="Arial"/>
        </w:rPr>
        <w:t xml:space="preserve"> </w:t>
      </w:r>
      <w:proofErr w:type="spellStart"/>
      <w:r w:rsidR="001B6ECA" w:rsidRPr="001B6ECA">
        <w:rPr>
          <w:rFonts w:ascii="Arial" w:hAnsi="Arial"/>
          <w:i/>
        </w:rPr>
        <w:t>Pericopsis</w:t>
      </w:r>
      <w:proofErr w:type="spellEnd"/>
      <w:r w:rsidR="001B6ECA" w:rsidRPr="001B6ECA">
        <w:rPr>
          <w:rFonts w:ascii="Arial" w:hAnsi="Arial"/>
          <w:i/>
        </w:rPr>
        <w:t xml:space="preserve"> </w:t>
      </w:r>
      <w:proofErr w:type="spellStart"/>
      <w:r w:rsidR="001B6ECA" w:rsidRPr="001B6ECA">
        <w:rPr>
          <w:rFonts w:ascii="Arial" w:hAnsi="Arial"/>
          <w:i/>
        </w:rPr>
        <w:t>elata</w:t>
      </w:r>
      <w:proofErr w:type="spellEnd"/>
      <w:r w:rsidR="001B6ECA" w:rsidRPr="001B6ECA">
        <w:rPr>
          <w:rFonts w:ascii="Arial" w:hAnsi="Arial"/>
          <w:i/>
        </w:rPr>
        <w:t>,</w:t>
      </w:r>
      <w:r w:rsidR="001B6ECA" w:rsidRPr="001B6ECA">
        <w:rPr>
          <w:rFonts w:ascii="Arial" w:hAnsi="Arial"/>
        </w:rPr>
        <w:t xml:space="preserve"> </w:t>
      </w:r>
      <w:r w:rsidR="0012281F" w:rsidRPr="001B6ECA">
        <w:rPr>
          <w:rFonts w:ascii="Arial" w:hAnsi="Arial"/>
        </w:rPr>
        <w:t>vegetation history</w:t>
      </w:r>
    </w:p>
    <w:p w:rsidR="001B6ECA" w:rsidRDefault="001B6ECA" w:rsidP="00296A68">
      <w:pPr>
        <w:spacing w:after="0"/>
        <w:jc w:val="both"/>
        <w:rPr>
          <w:rFonts w:ascii="Arial" w:hAnsi="Arial" w:cs="Arial"/>
          <w:lang w:val="en-US"/>
        </w:rPr>
      </w:pPr>
    </w:p>
    <w:p w:rsidR="00296A68" w:rsidRPr="001B6ECA" w:rsidRDefault="00296A68" w:rsidP="001B6ECA">
      <w:pPr>
        <w:spacing w:after="0"/>
        <w:jc w:val="both"/>
        <w:rPr>
          <w:rFonts w:ascii="Arial" w:hAnsi="Arial" w:cs="Arial"/>
          <w:lang w:val="en-US"/>
        </w:rPr>
      </w:pPr>
      <w:r w:rsidRPr="001B6ECA">
        <w:rPr>
          <w:rFonts w:ascii="Arial" w:hAnsi="Arial" w:cs="Arial"/>
          <w:lang w:val="en-US"/>
        </w:rPr>
        <w:t>Past natural and anthropogenic perturbations are thought to be at the origin of present-day Central-African forest mosaics. One particular forest type draws the attention of environmentalists, tim</w:t>
      </w:r>
      <w:r w:rsidR="001B6ECA">
        <w:rPr>
          <w:rFonts w:ascii="Arial" w:hAnsi="Arial" w:cs="Arial"/>
          <w:lang w:val="en-US"/>
        </w:rPr>
        <w:t>ber companies and policy makers</w:t>
      </w:r>
      <w:r w:rsidRPr="001B6ECA">
        <w:rPr>
          <w:rFonts w:ascii="Arial" w:hAnsi="Arial" w:cs="Arial"/>
          <w:lang w:val="en-US"/>
        </w:rPr>
        <w:t xml:space="preserve">: the famous </w:t>
      </w:r>
      <w:proofErr w:type="spellStart"/>
      <w:r w:rsidRPr="001B6ECA">
        <w:rPr>
          <w:rFonts w:ascii="Arial" w:hAnsi="Arial" w:cs="Arial"/>
          <w:i/>
          <w:lang w:val="en-US"/>
        </w:rPr>
        <w:t>Pericopsis</w:t>
      </w:r>
      <w:proofErr w:type="spellEnd"/>
      <w:r w:rsidRPr="001B6ECA">
        <w:rPr>
          <w:rFonts w:ascii="Arial" w:hAnsi="Arial" w:cs="Arial"/>
          <w:i/>
          <w:lang w:val="en-US"/>
        </w:rPr>
        <w:t xml:space="preserve">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stands, known for the world’s best timber (</w:t>
      </w:r>
      <w:proofErr w:type="spellStart"/>
      <w:r w:rsidRPr="001B6ECA">
        <w:rPr>
          <w:rFonts w:ascii="Arial" w:hAnsi="Arial" w:cs="Arial"/>
          <w:lang w:val="en-US"/>
        </w:rPr>
        <w:t>afrormosia</w:t>
      </w:r>
      <w:proofErr w:type="spellEnd"/>
      <w:r w:rsidRPr="001B6ECA">
        <w:rPr>
          <w:rFonts w:ascii="Arial" w:hAnsi="Arial" w:cs="Arial"/>
          <w:lang w:val="en-US"/>
        </w:rPr>
        <w:t xml:space="preserve">) but also critically endangered. </w:t>
      </w:r>
    </w:p>
    <w:p w:rsidR="00296A68" w:rsidRPr="001B6ECA" w:rsidRDefault="00296A68" w:rsidP="001B6ECA">
      <w:pPr>
        <w:spacing w:after="0"/>
        <w:jc w:val="both"/>
        <w:rPr>
          <w:rFonts w:ascii="Arial" w:hAnsi="Arial" w:cs="Arial"/>
          <w:lang w:val="en-US"/>
        </w:rPr>
      </w:pPr>
      <w:r w:rsidRPr="001B6ECA">
        <w:rPr>
          <w:rFonts w:ascii="Arial" w:hAnsi="Arial" w:cs="Arial"/>
          <w:lang w:val="en-US"/>
        </w:rPr>
        <w:t xml:space="preserve">The patchy distribution of </w:t>
      </w:r>
      <w:r w:rsidRPr="001B6ECA">
        <w:rPr>
          <w:rFonts w:ascii="Arial" w:hAnsi="Arial" w:cs="Arial"/>
          <w:i/>
          <w:lang w:val="en-US"/>
        </w:rPr>
        <w:t xml:space="preserve">P.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in small forest pockets within more regular forest </w:t>
      </w:r>
      <w:proofErr w:type="gramStart"/>
      <w:r w:rsidRPr="001B6ECA">
        <w:rPr>
          <w:rFonts w:ascii="Arial" w:hAnsi="Arial" w:cs="Arial"/>
          <w:lang w:val="en-US"/>
        </w:rPr>
        <w:t>types  has</w:t>
      </w:r>
      <w:proofErr w:type="gramEnd"/>
      <w:r w:rsidRPr="001B6ECA">
        <w:rPr>
          <w:rFonts w:ascii="Arial" w:hAnsi="Arial" w:cs="Arial"/>
          <w:lang w:val="en-US"/>
        </w:rPr>
        <w:t xml:space="preserve"> caused debates about the regeneration ecology of the species. Current odds are that </w:t>
      </w:r>
      <w:r w:rsidRPr="001B6ECA">
        <w:rPr>
          <w:rFonts w:ascii="Arial" w:hAnsi="Arial" w:cs="Arial"/>
          <w:i/>
          <w:lang w:val="en-US"/>
        </w:rPr>
        <w:t xml:space="preserve">P.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is a light-demanding long-lived pioneer taking advantage of slash-and-burn clearings.</w:t>
      </w:r>
    </w:p>
    <w:p w:rsidR="00296A68" w:rsidRPr="001B6ECA" w:rsidRDefault="00296A68" w:rsidP="001B6ECA">
      <w:pPr>
        <w:spacing w:after="0"/>
        <w:jc w:val="both"/>
        <w:rPr>
          <w:rFonts w:ascii="Arial" w:hAnsi="Arial" w:cs="Arial"/>
          <w:lang w:val="en-US"/>
        </w:rPr>
      </w:pPr>
      <w:r w:rsidRPr="001B6ECA">
        <w:rPr>
          <w:rFonts w:ascii="Arial" w:hAnsi="Arial" w:cs="Arial"/>
          <w:lang w:val="en-US"/>
        </w:rPr>
        <w:t xml:space="preserve">To evaluate this hypothesis, we analyzed charcoal fragments sampled in soil profiles under </w:t>
      </w:r>
      <w:r w:rsidRPr="001B6ECA">
        <w:rPr>
          <w:rFonts w:ascii="Arial" w:hAnsi="Arial" w:cs="Arial"/>
          <w:i/>
          <w:lang w:val="en-US"/>
        </w:rPr>
        <w:t xml:space="preserve">P.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stands. Charcoal is a sign of former disturbance and identifications give insights in former forest compositions. We compared our findings with those from 3 regular Central African forest types: forests dominated by </w:t>
      </w:r>
      <w:proofErr w:type="spellStart"/>
      <w:r w:rsidRPr="001B6ECA">
        <w:rPr>
          <w:rFonts w:ascii="Arial" w:hAnsi="Arial" w:cs="Arial"/>
          <w:i/>
          <w:lang w:val="en-US"/>
        </w:rPr>
        <w:t>Gilbertiodendron</w:t>
      </w:r>
      <w:proofErr w:type="spellEnd"/>
      <w:r w:rsidRPr="001B6ECA">
        <w:rPr>
          <w:rFonts w:ascii="Arial" w:hAnsi="Arial" w:cs="Arial"/>
          <w:i/>
          <w:lang w:val="en-US"/>
        </w:rPr>
        <w:t xml:space="preserve"> </w:t>
      </w:r>
      <w:proofErr w:type="spellStart"/>
      <w:r w:rsidRPr="001B6ECA">
        <w:rPr>
          <w:rFonts w:ascii="Arial" w:hAnsi="Arial" w:cs="Arial"/>
          <w:i/>
          <w:lang w:val="en-US"/>
        </w:rPr>
        <w:t>dewevrei</w:t>
      </w:r>
      <w:proofErr w:type="spellEnd"/>
      <w:r w:rsidRPr="001B6ECA">
        <w:rPr>
          <w:rFonts w:ascii="Arial" w:hAnsi="Arial" w:cs="Arial"/>
          <w:lang w:val="en-US"/>
        </w:rPr>
        <w:t xml:space="preserve">, </w:t>
      </w:r>
      <w:proofErr w:type="spellStart"/>
      <w:r w:rsidRPr="001B6ECA">
        <w:rPr>
          <w:rFonts w:ascii="Arial" w:hAnsi="Arial" w:cs="Arial"/>
          <w:lang w:val="en-US"/>
        </w:rPr>
        <w:t>Maranthaceae</w:t>
      </w:r>
      <w:proofErr w:type="spellEnd"/>
      <w:r w:rsidRPr="001B6ECA">
        <w:rPr>
          <w:rFonts w:ascii="Arial" w:hAnsi="Arial" w:cs="Arial"/>
          <w:lang w:val="en-US"/>
        </w:rPr>
        <w:t xml:space="preserve"> forests and old-growth rainforests.</w:t>
      </w:r>
    </w:p>
    <w:p w:rsidR="00296A68" w:rsidRPr="001B6ECA" w:rsidRDefault="00296A68" w:rsidP="001B6ECA">
      <w:pPr>
        <w:spacing w:after="0"/>
        <w:jc w:val="both"/>
        <w:rPr>
          <w:rFonts w:ascii="Arial" w:hAnsi="Arial" w:cs="Arial"/>
          <w:lang w:val="en-US"/>
        </w:rPr>
      </w:pPr>
      <w:r w:rsidRPr="001B6ECA">
        <w:rPr>
          <w:rFonts w:ascii="Arial" w:hAnsi="Arial" w:cs="Arial"/>
          <w:lang w:val="en-US"/>
        </w:rPr>
        <w:t xml:space="preserve">Mean specific </w:t>
      </w:r>
      <w:proofErr w:type="spellStart"/>
      <w:r w:rsidRPr="001B6ECA">
        <w:rPr>
          <w:rFonts w:ascii="Arial" w:hAnsi="Arial" w:cs="Arial"/>
          <w:lang w:val="en-US"/>
        </w:rPr>
        <w:t>anthracomass</w:t>
      </w:r>
      <w:proofErr w:type="spellEnd"/>
      <w:r w:rsidRPr="001B6ECA">
        <w:rPr>
          <w:rFonts w:ascii="Arial" w:hAnsi="Arial" w:cs="Arial"/>
          <w:lang w:val="en-US"/>
        </w:rPr>
        <w:t xml:space="preserve"> reveals disturbance history under all forest types. More than 3000 charcoal fragments were identified and classified in &gt;70 charcoal types. 22 radiocarbon dates and first identification results indicate that disturbance under </w:t>
      </w:r>
      <w:r w:rsidRPr="001B6ECA">
        <w:rPr>
          <w:rFonts w:ascii="Arial" w:hAnsi="Arial" w:cs="Arial"/>
          <w:i/>
          <w:lang w:val="en-US"/>
        </w:rPr>
        <w:t>P.</w:t>
      </w:r>
      <w:r w:rsidR="004B5321" w:rsidRPr="001B6ECA">
        <w:rPr>
          <w:rFonts w:ascii="Arial" w:hAnsi="Arial" w:cs="Arial"/>
          <w:i/>
          <w:lang w:val="en-US"/>
        </w:rPr>
        <w:t xml:space="preserve">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and </w:t>
      </w:r>
      <w:r w:rsidRPr="001B6ECA">
        <w:rPr>
          <w:rFonts w:ascii="Arial" w:hAnsi="Arial" w:cs="Arial"/>
          <w:i/>
          <w:lang w:val="en-US"/>
        </w:rPr>
        <w:t xml:space="preserve">G. </w:t>
      </w:r>
      <w:proofErr w:type="spellStart"/>
      <w:r w:rsidRPr="001B6ECA">
        <w:rPr>
          <w:rFonts w:ascii="Arial" w:hAnsi="Arial" w:cs="Arial"/>
          <w:i/>
          <w:lang w:val="en-US"/>
        </w:rPr>
        <w:t>dewevrei</w:t>
      </w:r>
      <w:proofErr w:type="spellEnd"/>
      <w:r w:rsidRPr="001B6ECA">
        <w:rPr>
          <w:rFonts w:ascii="Arial" w:hAnsi="Arial" w:cs="Arial"/>
          <w:lang w:val="en-US"/>
        </w:rPr>
        <w:t xml:space="preserve"> stands is more recent than under </w:t>
      </w:r>
      <w:proofErr w:type="spellStart"/>
      <w:r w:rsidRPr="001B6ECA">
        <w:rPr>
          <w:rFonts w:ascii="Arial" w:hAnsi="Arial" w:cs="Arial"/>
          <w:lang w:val="en-US"/>
        </w:rPr>
        <w:t>Maranthaceae</w:t>
      </w:r>
      <w:proofErr w:type="spellEnd"/>
      <w:r w:rsidRPr="001B6ECA">
        <w:rPr>
          <w:rFonts w:ascii="Arial" w:hAnsi="Arial" w:cs="Arial"/>
          <w:lang w:val="en-US"/>
        </w:rPr>
        <w:t xml:space="preserve"> and </w:t>
      </w:r>
      <w:proofErr w:type="gramStart"/>
      <w:r w:rsidRPr="001B6ECA">
        <w:rPr>
          <w:rFonts w:ascii="Arial" w:hAnsi="Arial" w:cs="Arial"/>
          <w:lang w:val="en-US"/>
        </w:rPr>
        <w:t>old-growth</w:t>
      </w:r>
      <w:proofErr w:type="gramEnd"/>
      <w:r w:rsidRPr="001B6ECA">
        <w:rPr>
          <w:rFonts w:ascii="Arial" w:hAnsi="Arial" w:cs="Arial"/>
          <w:lang w:val="en-US"/>
        </w:rPr>
        <w:t xml:space="preserve"> forests. The absence of </w:t>
      </w:r>
      <w:r w:rsidRPr="001B6ECA">
        <w:rPr>
          <w:rFonts w:ascii="Arial" w:hAnsi="Arial" w:cs="Arial"/>
          <w:i/>
          <w:lang w:val="en-US"/>
        </w:rPr>
        <w:t xml:space="preserve">P.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in most charcoal assemblages indicates that </w:t>
      </w:r>
      <w:r w:rsidRPr="001B6ECA">
        <w:rPr>
          <w:rFonts w:ascii="Arial" w:hAnsi="Arial" w:cs="Arial"/>
          <w:i/>
          <w:lang w:val="en-US"/>
        </w:rPr>
        <w:t xml:space="preserve">P. </w:t>
      </w:r>
      <w:proofErr w:type="spellStart"/>
      <w:r w:rsidRPr="001B6ECA">
        <w:rPr>
          <w:rFonts w:ascii="Arial" w:hAnsi="Arial" w:cs="Arial"/>
          <w:i/>
          <w:lang w:val="en-US"/>
        </w:rPr>
        <w:t>elata</w:t>
      </w:r>
      <w:proofErr w:type="spellEnd"/>
      <w:r w:rsidRPr="001B6ECA">
        <w:rPr>
          <w:rFonts w:ascii="Arial" w:hAnsi="Arial" w:cs="Arial"/>
          <w:lang w:val="en-US"/>
        </w:rPr>
        <w:t xml:space="preserve"> indeed needs disturbance prior to regeneration. Furthermore, the absence of pottery </w:t>
      </w:r>
      <w:proofErr w:type="spellStart"/>
      <w:r w:rsidRPr="001B6ECA">
        <w:rPr>
          <w:rFonts w:ascii="Arial" w:hAnsi="Arial" w:cs="Arial"/>
          <w:lang w:val="en-US"/>
        </w:rPr>
        <w:t>sherds</w:t>
      </w:r>
      <w:proofErr w:type="spellEnd"/>
      <w:r w:rsidRPr="001B6ECA">
        <w:rPr>
          <w:rFonts w:ascii="Arial" w:hAnsi="Arial" w:cs="Arial"/>
          <w:lang w:val="en-US"/>
        </w:rPr>
        <w:t xml:space="preserve"> in almost all charcoal assemblages does not point at a clear human origin of disturbance. Comparison of charcoal records with existing </w:t>
      </w:r>
      <w:proofErr w:type="spellStart"/>
      <w:r w:rsidRPr="001B6ECA">
        <w:rPr>
          <w:rFonts w:ascii="Arial" w:hAnsi="Arial" w:cs="Arial"/>
          <w:lang w:val="en-US"/>
        </w:rPr>
        <w:t>palaeclimate</w:t>
      </w:r>
      <w:proofErr w:type="spellEnd"/>
      <w:r w:rsidRPr="001B6ECA">
        <w:rPr>
          <w:rFonts w:ascii="Arial" w:hAnsi="Arial" w:cs="Arial"/>
          <w:lang w:val="en-US"/>
        </w:rPr>
        <w:t xml:space="preserve"> records will reveal possible linkages between forest disturbance and known Holocene droughts. </w:t>
      </w:r>
    </w:p>
    <w:p w:rsidR="00A203F4" w:rsidRPr="007F6970" w:rsidRDefault="00A203F4" w:rsidP="00524E2A">
      <w:pPr>
        <w:spacing w:after="0"/>
        <w:jc w:val="both"/>
        <w:rPr>
          <w:rFonts w:ascii="Arial" w:hAnsi="Arial" w:cs="Arial"/>
          <w:lang w:val="en-US"/>
        </w:rPr>
      </w:pPr>
    </w:p>
    <w:sectPr w:rsidR="00A203F4" w:rsidRPr="007F6970" w:rsidSect="006E00B0">
      <w:headerReference w:type="default" r:id="rId10"/>
      <w:foot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B23" w:rsidRDefault="00CE1B23" w:rsidP="00151D79">
      <w:pPr>
        <w:spacing w:after="0" w:line="240" w:lineRule="auto"/>
      </w:pPr>
      <w:r>
        <w:separator/>
      </w:r>
    </w:p>
  </w:endnote>
  <w:endnote w:type="continuationSeparator" w:id="0">
    <w:p w:rsidR="00CE1B23" w:rsidRDefault="00CE1B23" w:rsidP="0015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880" w:rsidRDefault="00316880">
    <w:pPr>
      <w:pStyle w:val="Footer"/>
    </w:pPr>
  </w:p>
  <w:p w:rsidR="00316880" w:rsidRPr="00A203F4" w:rsidRDefault="00316880" w:rsidP="00A203F4">
    <w:pPr>
      <w:jc w:val="center"/>
      <w:rPr>
        <w:rFonts w:ascii="Arial" w:hAnsi="Arial" w:cs="Arial"/>
        <w:b/>
        <w:sz w:val="24"/>
        <w:szCs w:val="24"/>
        <w:lang w:val="nl-BE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B23" w:rsidRDefault="00CE1B23" w:rsidP="00151D79">
      <w:pPr>
        <w:spacing w:after="0" w:line="240" w:lineRule="auto"/>
      </w:pPr>
      <w:r>
        <w:separator/>
      </w:r>
    </w:p>
  </w:footnote>
  <w:footnote w:type="continuationSeparator" w:id="0">
    <w:p w:rsidR="00CE1B23" w:rsidRDefault="00CE1B23" w:rsidP="00151D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7CD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r w:rsidRPr="008777CD">
      <w:rPr>
        <w:rFonts w:eastAsia="Times New Roman"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41AD29BF" wp14:editId="2B274CFE">
          <wp:simplePos x="0" y="0"/>
          <wp:positionH relativeFrom="column">
            <wp:posOffset>61595</wp:posOffset>
          </wp:positionH>
          <wp:positionV relativeFrom="paragraph">
            <wp:posOffset>-327660</wp:posOffset>
          </wp:positionV>
          <wp:extent cx="563245" cy="1263650"/>
          <wp:effectExtent l="0" t="0" r="825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Africa_ex_clr_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3245" cy="1263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77CD">
      <w:rPr>
        <w:rFonts w:ascii="Helvetica" w:eastAsia="Times New Roman" w:hAnsi="Helvetica" w:cs="Helvetica"/>
        <w:b/>
        <w:noProof/>
        <w:color w:val="4D4D4D"/>
        <w:kern w:val="36"/>
        <w:sz w:val="28"/>
        <w:szCs w:val="28"/>
        <w:lang w:val="en-US"/>
      </w:rPr>
      <w:drawing>
        <wp:anchor distT="0" distB="0" distL="114300" distR="114300" simplePos="0" relativeHeight="251658240" behindDoc="0" locked="0" layoutInCell="1" allowOverlap="1" wp14:anchorId="1DC1867D" wp14:editId="24513790">
          <wp:simplePos x="0" y="0"/>
          <wp:positionH relativeFrom="column">
            <wp:posOffset>4789805</wp:posOffset>
          </wp:positionH>
          <wp:positionV relativeFrom="paragraph">
            <wp:posOffset>153670</wp:posOffset>
          </wp:positionV>
          <wp:extent cx="1188720" cy="492760"/>
          <wp:effectExtent l="0" t="0" r="0" b="2540"/>
          <wp:wrapSquare wrapText="bothSides"/>
          <wp:docPr id="3" name="Picture 3" descr="C:\Users\deridder\Desktop\IAWA logo 300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ridder\Desktop\IAWA logo 300.t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Wood science underpinning </w:t>
    </w:r>
  </w:p>
  <w:p w:rsidR="005B52A5" w:rsidRPr="008777CD" w:rsidRDefault="008777CD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</w:pPr>
    <w:proofErr w:type="gramStart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tropical</w:t>
    </w:r>
    <w:proofErr w:type="gramEnd"/>
    <w:r w:rsidRPr="008777CD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 xml:space="preserve"> forest ecology </w:t>
    </w:r>
    <w:r w:rsidR="005B52A5" w:rsidRPr="00DE1E0B">
      <w:rPr>
        <w:rFonts w:ascii="Helvetica" w:eastAsia="Times New Roman" w:hAnsi="Helvetica" w:cs="Helvetica"/>
        <w:b/>
        <w:color w:val="4D4D4D"/>
        <w:kern w:val="36"/>
        <w:sz w:val="28"/>
        <w:szCs w:val="28"/>
        <w:lang w:val="en-US" w:eastAsia="nl-BE"/>
      </w:rPr>
      <w:t>and management</w:t>
    </w:r>
  </w:p>
  <w:p w:rsidR="005B52A5" w:rsidRPr="00DE1E0B" w:rsidRDefault="005B52A5" w:rsidP="005B52A5">
    <w:pPr>
      <w:shd w:val="clear" w:color="auto" w:fill="F3F4F5"/>
      <w:spacing w:before="24" w:after="120" w:line="240" w:lineRule="atLeast"/>
      <w:jc w:val="center"/>
      <w:outlineLvl w:val="0"/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</w:pPr>
    <w:proofErr w:type="spellStart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Tervuren</w:t>
    </w:r>
    <w:proofErr w:type="spellEnd"/>
    <w:r w:rsidRPr="008777CD">
      <w:rPr>
        <w:rFonts w:ascii="Helvetica" w:eastAsia="Times New Roman" w:hAnsi="Helvetica" w:cs="Helvetica"/>
        <w:b/>
        <w:i/>
        <w:color w:val="4D4D4D"/>
        <w:kern w:val="36"/>
        <w:sz w:val="28"/>
        <w:szCs w:val="28"/>
        <w:lang w:val="en-US" w:eastAsia="nl-BE"/>
      </w:rPr>
      <w:t>, Belgium, May 26-29, 2015</w:t>
    </w:r>
  </w:p>
  <w:p w:rsidR="005B52A5" w:rsidRDefault="005B52A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C3810"/>
    <w:multiLevelType w:val="hybridMultilevel"/>
    <w:tmpl w:val="9AB23B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B4425"/>
    <w:multiLevelType w:val="hybridMultilevel"/>
    <w:tmpl w:val="F174A722"/>
    <w:lvl w:ilvl="0" w:tplc="873EC32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D6387"/>
    <w:multiLevelType w:val="multilevel"/>
    <w:tmpl w:val="F8C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9C342E"/>
    <w:multiLevelType w:val="multilevel"/>
    <w:tmpl w:val="1DD838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4">
    <w:nsid w:val="7933598F"/>
    <w:multiLevelType w:val="hybridMultilevel"/>
    <w:tmpl w:val="F38271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011756"/>
    <w:multiLevelType w:val="hybridMultilevel"/>
    <w:tmpl w:val="E8E2AA6C"/>
    <w:lvl w:ilvl="0" w:tplc="693E07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D79"/>
    <w:rsid w:val="00010331"/>
    <w:rsid w:val="00025E58"/>
    <w:rsid w:val="00034434"/>
    <w:rsid w:val="00080744"/>
    <w:rsid w:val="00116820"/>
    <w:rsid w:val="0012281F"/>
    <w:rsid w:val="00151D79"/>
    <w:rsid w:val="00152727"/>
    <w:rsid w:val="00160BA6"/>
    <w:rsid w:val="00185D6F"/>
    <w:rsid w:val="00190C91"/>
    <w:rsid w:val="001A6578"/>
    <w:rsid w:val="001B6ECA"/>
    <w:rsid w:val="001C7E44"/>
    <w:rsid w:val="001D7D6E"/>
    <w:rsid w:val="001F49CD"/>
    <w:rsid w:val="00204C7D"/>
    <w:rsid w:val="00230DEB"/>
    <w:rsid w:val="00231078"/>
    <w:rsid w:val="0025036B"/>
    <w:rsid w:val="00296A68"/>
    <w:rsid w:val="002E6AA5"/>
    <w:rsid w:val="002F20D4"/>
    <w:rsid w:val="0030011F"/>
    <w:rsid w:val="00300898"/>
    <w:rsid w:val="00316880"/>
    <w:rsid w:val="003225BF"/>
    <w:rsid w:val="003312B8"/>
    <w:rsid w:val="00332753"/>
    <w:rsid w:val="003443EF"/>
    <w:rsid w:val="003551F6"/>
    <w:rsid w:val="00435E69"/>
    <w:rsid w:val="004363F6"/>
    <w:rsid w:val="004500DD"/>
    <w:rsid w:val="00457829"/>
    <w:rsid w:val="0046548C"/>
    <w:rsid w:val="00480CA1"/>
    <w:rsid w:val="004B5321"/>
    <w:rsid w:val="00524E2A"/>
    <w:rsid w:val="005341F2"/>
    <w:rsid w:val="00542117"/>
    <w:rsid w:val="00553A10"/>
    <w:rsid w:val="005B52A5"/>
    <w:rsid w:val="005E373C"/>
    <w:rsid w:val="005F2213"/>
    <w:rsid w:val="00604E96"/>
    <w:rsid w:val="006351DB"/>
    <w:rsid w:val="00645CA0"/>
    <w:rsid w:val="00661853"/>
    <w:rsid w:val="00662875"/>
    <w:rsid w:val="00664A6B"/>
    <w:rsid w:val="00674A01"/>
    <w:rsid w:val="0069528E"/>
    <w:rsid w:val="006A4232"/>
    <w:rsid w:val="006B04FA"/>
    <w:rsid w:val="006C4C29"/>
    <w:rsid w:val="006E00B0"/>
    <w:rsid w:val="006E0B16"/>
    <w:rsid w:val="00703761"/>
    <w:rsid w:val="007234B0"/>
    <w:rsid w:val="00771920"/>
    <w:rsid w:val="007B48F0"/>
    <w:rsid w:val="007B7D97"/>
    <w:rsid w:val="007F6970"/>
    <w:rsid w:val="008022F0"/>
    <w:rsid w:val="008126DA"/>
    <w:rsid w:val="00856DC5"/>
    <w:rsid w:val="008777CD"/>
    <w:rsid w:val="00886E91"/>
    <w:rsid w:val="008C60A2"/>
    <w:rsid w:val="00931F4C"/>
    <w:rsid w:val="0097424A"/>
    <w:rsid w:val="009E3A97"/>
    <w:rsid w:val="009F7029"/>
    <w:rsid w:val="00A0490C"/>
    <w:rsid w:val="00A11662"/>
    <w:rsid w:val="00A203F4"/>
    <w:rsid w:val="00AB079E"/>
    <w:rsid w:val="00AE0027"/>
    <w:rsid w:val="00B037F9"/>
    <w:rsid w:val="00B1565D"/>
    <w:rsid w:val="00B161B3"/>
    <w:rsid w:val="00B45268"/>
    <w:rsid w:val="00B549E2"/>
    <w:rsid w:val="00BA2917"/>
    <w:rsid w:val="00C17363"/>
    <w:rsid w:val="00C21DEC"/>
    <w:rsid w:val="00C30D9D"/>
    <w:rsid w:val="00C70D84"/>
    <w:rsid w:val="00C7105C"/>
    <w:rsid w:val="00C717BA"/>
    <w:rsid w:val="00C86DB2"/>
    <w:rsid w:val="00CA2183"/>
    <w:rsid w:val="00CB6AA0"/>
    <w:rsid w:val="00CE1B23"/>
    <w:rsid w:val="00D21021"/>
    <w:rsid w:val="00D43F8E"/>
    <w:rsid w:val="00DC5E7A"/>
    <w:rsid w:val="00DE1E0B"/>
    <w:rsid w:val="00E801BC"/>
    <w:rsid w:val="00EA70D5"/>
    <w:rsid w:val="00EB47A9"/>
    <w:rsid w:val="00EF2AD9"/>
    <w:rsid w:val="00F1537C"/>
    <w:rsid w:val="00F24AD7"/>
    <w:rsid w:val="00F90200"/>
    <w:rsid w:val="00F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E1E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D79"/>
  </w:style>
  <w:style w:type="paragraph" w:styleId="Footer">
    <w:name w:val="footer"/>
    <w:basedOn w:val="Normal"/>
    <w:link w:val="FooterChar"/>
    <w:uiPriority w:val="99"/>
    <w:unhideWhenUsed/>
    <w:rsid w:val="00151D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D79"/>
  </w:style>
  <w:style w:type="paragraph" w:styleId="BalloonText">
    <w:name w:val="Balloon Text"/>
    <w:basedOn w:val="Normal"/>
    <w:link w:val="BalloonTextChar"/>
    <w:uiPriority w:val="99"/>
    <w:semiHidden/>
    <w:unhideWhenUsed/>
    <w:rsid w:val="00151D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D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04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B6AA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64A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A2183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E1E0B"/>
    <w:rPr>
      <w:rFonts w:ascii="Times New Roman" w:eastAsia="Times New Roman" w:hAnsi="Times New Roman" w:cs="Times New Roman"/>
      <w:b/>
      <w:bCs/>
      <w:kern w:val="36"/>
      <w:sz w:val="48"/>
      <w:szCs w:val="48"/>
      <w:lang w:val="nl-BE"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tshibambaj@yahoo.fr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BCD3-1630-6148-AED2-7C46EBA84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2228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MRAC - KMMA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rajr</dc:creator>
  <cp:lastModifiedBy>John Doe</cp:lastModifiedBy>
  <cp:revision>2</cp:revision>
  <cp:lastPrinted>2013-06-13T11:42:00Z</cp:lastPrinted>
  <dcterms:created xsi:type="dcterms:W3CDTF">2015-05-18T21:56:00Z</dcterms:created>
  <dcterms:modified xsi:type="dcterms:W3CDTF">2015-05-18T21:56:00Z</dcterms:modified>
</cp:coreProperties>
</file>