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3C8D" w14:textId="057B8E2E" w:rsidR="008C2CFF" w:rsidRPr="0051701A" w:rsidRDefault="008C2CFF" w:rsidP="00227C4C">
      <w:pPr>
        <w:pBdr>
          <w:bottom w:val="single" w:sz="4" w:space="1" w:color="auto"/>
        </w:pBdr>
        <w:spacing w:after="160"/>
        <w:jc w:val="center"/>
        <w:rPr>
          <w:rFonts w:ascii="Arial" w:hAnsi="Arial" w:cs="Arial"/>
          <w:b/>
          <w:bCs/>
          <w:lang w:val="fr-BE"/>
        </w:rPr>
      </w:pPr>
      <w:r w:rsidRPr="0051701A">
        <w:rPr>
          <w:rFonts w:ascii="Arial" w:hAnsi="Arial" w:cs="Arial"/>
          <w:b/>
          <w:bCs/>
          <w:lang w:val="fr-BE"/>
        </w:rPr>
        <w:t>Code éthique de l’AfricaMuseum</w:t>
      </w:r>
    </w:p>
    <w:p w14:paraId="51B777D1" w14:textId="77777777" w:rsidR="008C2CFF" w:rsidRPr="0051701A" w:rsidRDefault="008C2CFF" w:rsidP="00227C4C">
      <w:pPr>
        <w:autoSpaceDE w:val="0"/>
        <w:autoSpaceDN w:val="0"/>
        <w:adjustRightInd w:val="0"/>
        <w:spacing w:after="160" w:line="240" w:lineRule="auto"/>
        <w:ind w:firstLine="567"/>
        <w:rPr>
          <w:rFonts w:ascii="Arial" w:hAnsi="Arial" w:cs="Arial"/>
          <w:color w:val="000000"/>
          <w:kern w:val="0"/>
          <w:lang w:val="fr-BE"/>
        </w:rPr>
      </w:pPr>
    </w:p>
    <w:p w14:paraId="2A48EFB9" w14:textId="5CD42D91" w:rsidR="005D18E3" w:rsidRPr="0051701A" w:rsidRDefault="00EA45B6"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L’</w:t>
      </w:r>
      <w:r w:rsidR="004A10C2" w:rsidRPr="0051701A">
        <w:rPr>
          <w:rFonts w:ascii="Arial" w:hAnsi="Arial" w:cs="Arial"/>
          <w:color w:val="000000"/>
          <w:kern w:val="0"/>
          <w:lang w:val="fr-BE"/>
        </w:rPr>
        <w:t>AfricaMuseum (AM</w:t>
      </w:r>
      <w:r w:rsidR="00E043D3" w:rsidRPr="0051701A">
        <w:rPr>
          <w:rFonts w:ascii="Arial" w:hAnsi="Arial" w:cs="Arial"/>
          <w:color w:val="000000"/>
          <w:kern w:val="0"/>
          <w:lang w:val="fr-BE"/>
        </w:rPr>
        <w:t> </w:t>
      </w:r>
      <w:r w:rsidRPr="0051701A">
        <w:rPr>
          <w:rFonts w:ascii="Arial" w:hAnsi="Arial" w:cs="Arial"/>
          <w:color w:val="000000"/>
          <w:kern w:val="0"/>
          <w:lang w:val="fr-BE"/>
        </w:rPr>
        <w:t>–</w:t>
      </w:r>
      <w:r w:rsidR="00E043D3" w:rsidRPr="0051701A">
        <w:rPr>
          <w:rFonts w:ascii="Arial" w:hAnsi="Arial" w:cs="Arial"/>
          <w:color w:val="000000"/>
          <w:kern w:val="0"/>
          <w:lang w:val="fr-BE"/>
        </w:rPr>
        <w:t> </w:t>
      </w:r>
      <w:r w:rsidRPr="0051701A">
        <w:rPr>
          <w:rFonts w:ascii="Arial" w:hAnsi="Arial" w:cs="Arial"/>
          <w:color w:val="000000"/>
          <w:kern w:val="0"/>
          <w:lang w:val="fr-BE"/>
        </w:rPr>
        <w:t>Musée royal de l’Afrique centrale</w:t>
      </w:r>
      <w:r w:rsidR="004A10C2" w:rsidRPr="0051701A">
        <w:rPr>
          <w:rFonts w:ascii="Arial" w:hAnsi="Arial" w:cs="Arial"/>
          <w:color w:val="000000"/>
          <w:kern w:val="0"/>
          <w:lang w:val="fr-BE"/>
        </w:rPr>
        <w:t>)</w:t>
      </w:r>
      <w:r w:rsidRPr="0051701A">
        <w:rPr>
          <w:rFonts w:ascii="Arial" w:hAnsi="Arial" w:cs="Arial"/>
          <w:color w:val="000000"/>
          <w:kern w:val="0"/>
          <w:lang w:val="fr-BE"/>
        </w:rPr>
        <w:t xml:space="preserve"> est un </w:t>
      </w:r>
      <w:r w:rsidR="00CF4881">
        <w:rPr>
          <w:rFonts w:ascii="Arial" w:hAnsi="Arial" w:cs="Arial"/>
          <w:color w:val="000000"/>
          <w:kern w:val="0"/>
          <w:lang w:val="fr-BE"/>
        </w:rPr>
        <w:t>établissement fédéral scientifique</w:t>
      </w:r>
      <w:r w:rsidRPr="0051701A">
        <w:rPr>
          <w:rFonts w:ascii="Arial" w:hAnsi="Arial" w:cs="Arial"/>
          <w:color w:val="000000"/>
          <w:kern w:val="0"/>
          <w:lang w:val="fr-BE"/>
        </w:rPr>
        <w:t xml:space="preserve"> placé sous l’autorité du ministre de la Politique scientifique. En tant qu’</w:t>
      </w:r>
      <w:r w:rsidR="00CF4881">
        <w:rPr>
          <w:rFonts w:ascii="Arial" w:hAnsi="Arial" w:cs="Arial"/>
          <w:color w:val="000000"/>
          <w:kern w:val="0"/>
          <w:lang w:val="fr-BE"/>
        </w:rPr>
        <w:t>institution</w:t>
      </w:r>
      <w:r w:rsidR="005D18E3" w:rsidRPr="0051701A">
        <w:rPr>
          <w:rFonts w:ascii="Arial" w:hAnsi="Arial" w:cs="Arial"/>
          <w:color w:val="000000"/>
          <w:kern w:val="0"/>
          <w:lang w:val="fr-BE"/>
        </w:rPr>
        <w:t xml:space="preserve"> publi</w:t>
      </w:r>
      <w:r w:rsidR="00CF4881">
        <w:rPr>
          <w:rFonts w:ascii="Arial" w:hAnsi="Arial" w:cs="Arial"/>
          <w:color w:val="000000"/>
          <w:kern w:val="0"/>
          <w:lang w:val="fr-BE"/>
        </w:rPr>
        <w:t>que</w:t>
      </w:r>
      <w:r w:rsidR="005D18E3" w:rsidRPr="0051701A">
        <w:rPr>
          <w:rFonts w:ascii="Arial" w:hAnsi="Arial" w:cs="Arial"/>
          <w:color w:val="000000"/>
          <w:kern w:val="0"/>
          <w:lang w:val="fr-BE"/>
        </w:rPr>
        <w:t xml:space="preserve">, l’AM veille particulièrement à appliquer tous les engagements internationaux et les dispositions légales qui visent à protéger les droits humains et à lutter contre la discrimination, que </w:t>
      </w:r>
      <w:r w:rsidR="006C5707" w:rsidRPr="0051701A">
        <w:rPr>
          <w:rFonts w:ascii="Arial" w:hAnsi="Arial" w:cs="Arial"/>
          <w:color w:val="000000"/>
          <w:kern w:val="0"/>
          <w:lang w:val="fr-BE"/>
        </w:rPr>
        <w:t>celle-ci</w:t>
      </w:r>
      <w:r w:rsidR="005D18E3" w:rsidRPr="0051701A">
        <w:rPr>
          <w:rFonts w:ascii="Arial" w:hAnsi="Arial" w:cs="Arial"/>
          <w:color w:val="000000"/>
          <w:kern w:val="0"/>
          <w:lang w:val="fr-BE"/>
        </w:rPr>
        <w:t xml:space="preserve"> concerne le genre, l’orientation sexuelle, l’âge, la religion ou encore la couleur de peau.</w:t>
      </w:r>
    </w:p>
    <w:p w14:paraId="2E84EFFD" w14:textId="22C1BE88" w:rsidR="000F482D" w:rsidRPr="0051701A" w:rsidRDefault="000F482D" w:rsidP="00227C4C">
      <w:pPr>
        <w:autoSpaceDE w:val="0"/>
        <w:autoSpaceDN w:val="0"/>
        <w:adjustRightInd w:val="0"/>
        <w:spacing w:after="160" w:line="240" w:lineRule="auto"/>
        <w:ind w:firstLine="567"/>
        <w:rPr>
          <w:rFonts w:ascii="Arial" w:hAnsi="Arial" w:cs="Arial"/>
          <w:color w:val="000000"/>
          <w:kern w:val="0"/>
          <w:lang w:val="fr-BE"/>
        </w:rPr>
      </w:pPr>
      <w:r w:rsidRPr="00ED5CDE">
        <w:rPr>
          <w:rFonts w:ascii="Arial" w:hAnsi="Arial" w:cs="Arial"/>
          <w:color w:val="000000"/>
          <w:kern w:val="0"/>
          <w:lang w:val="fr-BE"/>
        </w:rPr>
        <w:t xml:space="preserve">L’AM et ses partenaires respectent le code </w:t>
      </w:r>
      <w:r w:rsidR="002950DD">
        <w:rPr>
          <w:rFonts w:ascii="Arial" w:hAnsi="Arial" w:cs="Arial"/>
          <w:color w:val="000000"/>
          <w:kern w:val="0"/>
          <w:lang w:val="fr-BE"/>
        </w:rPr>
        <w:t xml:space="preserve">déontologique </w:t>
      </w:r>
      <w:r w:rsidRPr="00ED5CDE">
        <w:rPr>
          <w:rFonts w:ascii="Arial" w:hAnsi="Arial" w:cs="Arial"/>
          <w:color w:val="000000"/>
          <w:kern w:val="0"/>
          <w:lang w:val="fr-BE"/>
        </w:rPr>
        <w:t xml:space="preserve">de l’ICOM, </w:t>
      </w:r>
      <w:r w:rsidR="00D84E69" w:rsidRPr="00ED5CDE">
        <w:rPr>
          <w:rFonts w:ascii="Arial" w:hAnsi="Arial" w:cs="Arial"/>
          <w:color w:val="000000"/>
          <w:kern w:val="0"/>
          <w:lang w:val="fr-BE"/>
        </w:rPr>
        <w:t>le Conseil international des Musées (</w:t>
      </w:r>
      <w:hyperlink r:id="rId8" w:history="1">
        <w:r w:rsidR="00D84E69" w:rsidRPr="00ED5CDE">
          <w:rPr>
            <w:rStyle w:val="Lienhypertexte"/>
            <w:rFonts w:ascii="Arial" w:hAnsi="Arial" w:cs="Arial"/>
            <w:kern w:val="0"/>
            <w:lang w:val="fr-BE"/>
          </w:rPr>
          <w:t>https://icom.museum/wp-content/uploads/2018/07/ICOM-code-Fr-web-1.pdf</w:t>
        </w:r>
      </w:hyperlink>
      <w:r w:rsidR="00D84E69" w:rsidRPr="00ED5CDE">
        <w:rPr>
          <w:rFonts w:ascii="Arial" w:hAnsi="Arial" w:cs="Arial"/>
          <w:color w:val="000000"/>
          <w:kern w:val="0"/>
          <w:lang w:val="fr-BE"/>
        </w:rPr>
        <w:t>). La section IV en particulier, qui concerne la collaboration avec les communauté</w:t>
      </w:r>
      <w:r w:rsidR="00EC63A4">
        <w:rPr>
          <w:rFonts w:ascii="Arial" w:hAnsi="Arial" w:cs="Arial"/>
          <w:color w:val="000000"/>
          <w:kern w:val="0"/>
          <w:lang w:val="fr-BE"/>
        </w:rPr>
        <w:t>s</w:t>
      </w:r>
      <w:r w:rsidR="00D84E69" w:rsidRPr="00ED5CDE">
        <w:rPr>
          <w:rFonts w:ascii="Arial" w:hAnsi="Arial" w:cs="Arial"/>
          <w:color w:val="000000"/>
          <w:kern w:val="0"/>
          <w:lang w:val="fr-BE"/>
        </w:rPr>
        <w:t xml:space="preserve"> d’origine, est une ligne directrice particulièrement importante pour l’AM.</w:t>
      </w:r>
    </w:p>
    <w:p w14:paraId="2B506819" w14:textId="677A3EB6" w:rsidR="005D18E3" w:rsidRPr="0051701A" w:rsidRDefault="005D18E3"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 xml:space="preserve">Eu égard au contexte historico-colonial qui lui est propre, l’AM accorde une </w:t>
      </w:r>
      <w:r w:rsidR="00AD2924" w:rsidRPr="0051701A">
        <w:rPr>
          <w:rFonts w:ascii="Arial" w:hAnsi="Arial" w:cs="Arial"/>
          <w:color w:val="000000"/>
          <w:kern w:val="0"/>
          <w:lang w:val="fr-BE"/>
        </w:rPr>
        <w:t xml:space="preserve">attention </w:t>
      </w:r>
      <w:r w:rsidR="00ED5CDE">
        <w:rPr>
          <w:rFonts w:ascii="Arial" w:hAnsi="Arial" w:cs="Arial"/>
          <w:color w:val="000000"/>
          <w:kern w:val="0"/>
          <w:lang w:val="fr-BE"/>
        </w:rPr>
        <w:t>soutenue</w:t>
      </w:r>
      <w:r w:rsidRPr="00CF4881">
        <w:rPr>
          <w:rFonts w:ascii="Arial" w:hAnsi="Arial" w:cs="Arial"/>
          <w:color w:val="000000"/>
          <w:kern w:val="0"/>
          <w:lang w:val="fr-BE"/>
        </w:rPr>
        <w:t xml:space="preserve"> au racisme </w:t>
      </w:r>
      <w:r w:rsidR="00CF4881" w:rsidRPr="00CF4881">
        <w:rPr>
          <w:rFonts w:ascii="Arial" w:hAnsi="Arial" w:cs="Arial"/>
          <w:color w:val="000000"/>
          <w:kern w:val="0"/>
          <w:lang w:val="fr-BE"/>
        </w:rPr>
        <w:t>ainsi</w:t>
      </w:r>
      <w:r w:rsidRPr="00CF4881">
        <w:rPr>
          <w:rFonts w:ascii="Arial" w:hAnsi="Arial" w:cs="Arial"/>
          <w:color w:val="000000"/>
          <w:kern w:val="0"/>
          <w:lang w:val="fr-BE"/>
        </w:rPr>
        <w:t xml:space="preserve"> </w:t>
      </w:r>
      <w:r w:rsidR="00CF4881" w:rsidRPr="00CF4881">
        <w:rPr>
          <w:rFonts w:ascii="Arial" w:hAnsi="Arial" w:cs="Arial"/>
          <w:color w:val="000000"/>
          <w:kern w:val="0"/>
          <w:lang w:val="fr-BE"/>
        </w:rPr>
        <w:t>qu’</w:t>
      </w:r>
      <w:r w:rsidRPr="00CF4881">
        <w:rPr>
          <w:rFonts w:ascii="Arial" w:hAnsi="Arial" w:cs="Arial"/>
          <w:color w:val="000000"/>
          <w:kern w:val="0"/>
          <w:lang w:val="fr-BE"/>
        </w:rPr>
        <w:t>à</w:t>
      </w:r>
      <w:r w:rsidR="00D84E69" w:rsidRPr="00CF4881">
        <w:rPr>
          <w:rFonts w:ascii="Arial" w:hAnsi="Arial" w:cs="Arial"/>
          <w:color w:val="000000"/>
          <w:kern w:val="0"/>
          <w:lang w:val="fr-BE"/>
        </w:rPr>
        <w:t xml:space="preserve"> à toutes les formes de discrimination </w:t>
      </w:r>
      <w:r w:rsidR="00CF4881" w:rsidRPr="00CF4881">
        <w:rPr>
          <w:rFonts w:ascii="Arial" w:hAnsi="Arial" w:cs="Arial"/>
          <w:color w:val="000000"/>
          <w:kern w:val="0"/>
          <w:lang w:val="fr-BE"/>
        </w:rPr>
        <w:t>non tolérables</w:t>
      </w:r>
      <w:r w:rsidRPr="00CF4881">
        <w:rPr>
          <w:rFonts w:ascii="Arial" w:hAnsi="Arial" w:cs="Arial"/>
          <w:color w:val="000000"/>
          <w:kern w:val="0"/>
          <w:lang w:val="fr-BE"/>
        </w:rPr>
        <w:t xml:space="preserve">, et </w:t>
      </w:r>
      <w:r w:rsidR="00106FBD" w:rsidRPr="00CF4881">
        <w:rPr>
          <w:rFonts w:ascii="Arial" w:hAnsi="Arial" w:cs="Arial"/>
          <w:color w:val="000000"/>
          <w:kern w:val="0"/>
          <w:lang w:val="fr-BE"/>
        </w:rPr>
        <w:t>se</w:t>
      </w:r>
      <w:r w:rsidR="00106FBD" w:rsidRPr="0051701A">
        <w:rPr>
          <w:rFonts w:ascii="Arial" w:hAnsi="Arial" w:cs="Arial"/>
          <w:color w:val="000000"/>
          <w:kern w:val="0"/>
          <w:lang w:val="fr-BE"/>
        </w:rPr>
        <w:t xml:space="preserve"> veut d’appliquer</w:t>
      </w:r>
      <w:r w:rsidR="00307EF0" w:rsidRPr="0051701A">
        <w:rPr>
          <w:rFonts w:ascii="Arial" w:hAnsi="Arial" w:cs="Arial"/>
          <w:color w:val="000000"/>
          <w:kern w:val="0"/>
          <w:lang w:val="fr-BE"/>
        </w:rPr>
        <w:t xml:space="preserve"> un certain nombre de normes </w:t>
      </w:r>
      <w:r w:rsidR="00502B69" w:rsidRPr="0051701A">
        <w:rPr>
          <w:rFonts w:ascii="Arial" w:hAnsi="Arial" w:cs="Arial"/>
          <w:color w:val="000000"/>
          <w:kern w:val="0"/>
          <w:lang w:val="fr-BE"/>
        </w:rPr>
        <w:t>relatives</w:t>
      </w:r>
      <w:r w:rsidR="0015073C" w:rsidRPr="0051701A">
        <w:rPr>
          <w:rFonts w:ascii="Arial" w:hAnsi="Arial" w:cs="Arial"/>
          <w:color w:val="000000"/>
          <w:kern w:val="0"/>
          <w:lang w:val="fr-BE"/>
        </w:rPr>
        <w:t xml:space="preserve"> </w:t>
      </w:r>
      <w:r w:rsidR="00ED5CDE">
        <w:rPr>
          <w:rFonts w:ascii="Arial" w:hAnsi="Arial" w:cs="Arial"/>
          <w:color w:val="000000"/>
          <w:kern w:val="0"/>
          <w:lang w:val="fr-BE"/>
        </w:rPr>
        <w:t>particulièrement</w:t>
      </w:r>
      <w:r w:rsidR="0015073C" w:rsidRPr="0051701A">
        <w:rPr>
          <w:rFonts w:ascii="Arial" w:hAnsi="Arial" w:cs="Arial"/>
          <w:color w:val="000000"/>
          <w:kern w:val="0"/>
          <w:lang w:val="fr-BE"/>
        </w:rPr>
        <w:t xml:space="preserve"> </w:t>
      </w:r>
      <w:r w:rsidR="00307EF0" w:rsidRPr="0051701A">
        <w:rPr>
          <w:rFonts w:ascii="Arial" w:hAnsi="Arial" w:cs="Arial"/>
          <w:color w:val="000000"/>
          <w:kern w:val="0"/>
          <w:lang w:val="fr-BE"/>
        </w:rPr>
        <w:t>1)</w:t>
      </w:r>
      <w:r w:rsidR="00955EBB" w:rsidRPr="0051701A">
        <w:rPr>
          <w:rFonts w:ascii="Arial" w:hAnsi="Arial" w:cs="Arial"/>
          <w:color w:val="000000"/>
          <w:kern w:val="0"/>
          <w:lang w:val="fr-BE"/>
        </w:rPr>
        <w:t> </w:t>
      </w:r>
      <w:r w:rsidR="00307EF0" w:rsidRPr="0051701A">
        <w:rPr>
          <w:rFonts w:ascii="Arial" w:hAnsi="Arial" w:cs="Arial"/>
          <w:color w:val="000000"/>
          <w:kern w:val="0"/>
          <w:lang w:val="fr-BE"/>
        </w:rPr>
        <w:t>au respect des personnes et des objets d’origine africaine et 2)</w:t>
      </w:r>
      <w:r w:rsidR="00955EBB" w:rsidRPr="0051701A">
        <w:rPr>
          <w:rFonts w:ascii="Arial" w:hAnsi="Arial" w:cs="Arial"/>
          <w:color w:val="000000"/>
          <w:kern w:val="0"/>
          <w:lang w:val="fr-BE"/>
        </w:rPr>
        <w:t> </w:t>
      </w:r>
      <w:r w:rsidR="00307EF0" w:rsidRPr="0051701A">
        <w:rPr>
          <w:rFonts w:ascii="Arial" w:hAnsi="Arial" w:cs="Arial"/>
          <w:color w:val="000000"/>
          <w:kern w:val="0"/>
          <w:lang w:val="fr-BE"/>
        </w:rPr>
        <w:t>à la façon de traiter le passé colonial. Par le passé</w:t>
      </w:r>
      <w:r w:rsidR="006C5707" w:rsidRPr="0051701A">
        <w:rPr>
          <w:rFonts w:ascii="Arial" w:hAnsi="Arial" w:cs="Arial"/>
          <w:color w:val="000000"/>
          <w:kern w:val="0"/>
          <w:lang w:val="fr-BE"/>
        </w:rPr>
        <w:t>,</w:t>
      </w:r>
      <w:r w:rsidR="00307EF0" w:rsidRPr="0051701A">
        <w:rPr>
          <w:rFonts w:ascii="Arial" w:hAnsi="Arial" w:cs="Arial"/>
          <w:color w:val="000000"/>
          <w:kern w:val="0"/>
          <w:lang w:val="fr-BE"/>
        </w:rPr>
        <w:t xml:space="preserve"> l’AfricaMuseum a participé à la formation d’une représentation stéréotypée de l’Afrique</w:t>
      </w:r>
      <w:r w:rsidR="006C5707" w:rsidRPr="0051701A">
        <w:rPr>
          <w:rFonts w:ascii="Arial" w:hAnsi="Arial" w:cs="Arial"/>
          <w:color w:val="000000"/>
          <w:kern w:val="0"/>
          <w:lang w:val="fr-BE"/>
        </w:rPr>
        <w:t>,</w:t>
      </w:r>
      <w:r w:rsidR="00307EF0" w:rsidRPr="0051701A">
        <w:rPr>
          <w:rFonts w:ascii="Arial" w:hAnsi="Arial" w:cs="Arial"/>
          <w:color w:val="000000"/>
          <w:kern w:val="0"/>
          <w:lang w:val="fr-BE"/>
        </w:rPr>
        <w:t xml:space="preserve"> de ses habitants et des personnes qui en sont originaires. Dans notre fonctionnement, </w:t>
      </w:r>
      <w:r w:rsidR="006C5707" w:rsidRPr="0051701A">
        <w:rPr>
          <w:rFonts w:ascii="Arial" w:hAnsi="Arial" w:cs="Arial"/>
          <w:color w:val="000000"/>
          <w:kern w:val="0"/>
          <w:lang w:val="fr-BE"/>
        </w:rPr>
        <w:t xml:space="preserve">aussi bien </w:t>
      </w:r>
      <w:r w:rsidR="00307EF0" w:rsidRPr="0051701A">
        <w:rPr>
          <w:rFonts w:ascii="Arial" w:hAnsi="Arial" w:cs="Arial"/>
          <w:color w:val="000000"/>
          <w:kern w:val="0"/>
          <w:lang w:val="fr-BE"/>
        </w:rPr>
        <w:t xml:space="preserve">en tant que musée </w:t>
      </w:r>
      <w:r w:rsidR="006C5707" w:rsidRPr="0051701A">
        <w:rPr>
          <w:rFonts w:ascii="Arial" w:hAnsi="Arial" w:cs="Arial"/>
          <w:color w:val="000000"/>
          <w:kern w:val="0"/>
          <w:lang w:val="fr-BE"/>
        </w:rPr>
        <w:t>que comme</w:t>
      </w:r>
      <w:r w:rsidR="00307EF0" w:rsidRPr="0051701A">
        <w:rPr>
          <w:rFonts w:ascii="Arial" w:hAnsi="Arial" w:cs="Arial"/>
          <w:color w:val="000000"/>
          <w:kern w:val="0"/>
          <w:lang w:val="fr-BE"/>
        </w:rPr>
        <w:t xml:space="preserve"> institution scientifique, nous voulons aujourd’hui contribuer à </w:t>
      </w:r>
      <w:r w:rsidR="00AD2924" w:rsidRPr="0051701A">
        <w:rPr>
          <w:rFonts w:ascii="Arial" w:hAnsi="Arial" w:cs="Arial"/>
          <w:color w:val="000000"/>
          <w:kern w:val="0"/>
          <w:lang w:val="fr-BE"/>
        </w:rPr>
        <w:t xml:space="preserve">déconstruire </w:t>
      </w:r>
      <w:r w:rsidR="00307EF0" w:rsidRPr="0051701A">
        <w:rPr>
          <w:rFonts w:ascii="Arial" w:hAnsi="Arial" w:cs="Arial"/>
          <w:color w:val="000000"/>
          <w:kern w:val="0"/>
          <w:lang w:val="fr-BE"/>
        </w:rPr>
        <w:t xml:space="preserve">cette représentation </w:t>
      </w:r>
      <w:r w:rsidR="00307EF0" w:rsidRPr="00CF4881">
        <w:rPr>
          <w:rFonts w:ascii="Arial" w:hAnsi="Arial" w:cs="Arial"/>
          <w:color w:val="000000"/>
          <w:kern w:val="0"/>
          <w:lang w:val="fr-BE"/>
        </w:rPr>
        <w:t>négative</w:t>
      </w:r>
      <w:r w:rsidR="0015073C" w:rsidRPr="00CF4881">
        <w:rPr>
          <w:rFonts w:ascii="Arial" w:hAnsi="Arial" w:cs="Arial"/>
          <w:color w:val="000000"/>
          <w:kern w:val="0"/>
          <w:lang w:val="fr-BE"/>
        </w:rPr>
        <w:t xml:space="preserve"> et participer à une meilleure connaissance et une meilleure compréhension de l’Afrique et des personnes d’origine africaine d’aujourd’hui.</w:t>
      </w:r>
    </w:p>
    <w:p w14:paraId="5D43D452" w14:textId="6D98BDD8" w:rsidR="005D18E3" w:rsidRPr="0051701A" w:rsidRDefault="006C5707"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L</w:t>
      </w:r>
      <w:r w:rsidR="00307EF0" w:rsidRPr="0051701A">
        <w:rPr>
          <w:rFonts w:ascii="Arial" w:hAnsi="Arial" w:cs="Arial"/>
          <w:color w:val="000000"/>
          <w:kern w:val="0"/>
          <w:lang w:val="fr-BE"/>
        </w:rPr>
        <w:t xml:space="preserve">’AfricaMuseum </w:t>
      </w:r>
      <w:r w:rsidRPr="0051701A">
        <w:rPr>
          <w:rFonts w:ascii="Arial" w:hAnsi="Arial" w:cs="Arial"/>
          <w:color w:val="000000"/>
          <w:kern w:val="0"/>
          <w:lang w:val="fr-BE"/>
        </w:rPr>
        <w:t>travaille</w:t>
      </w:r>
      <w:r w:rsidR="00307EF0" w:rsidRPr="0051701A">
        <w:rPr>
          <w:rFonts w:ascii="Arial" w:hAnsi="Arial" w:cs="Arial"/>
          <w:color w:val="000000"/>
          <w:kern w:val="0"/>
          <w:lang w:val="fr-BE"/>
        </w:rPr>
        <w:t xml:space="preserve"> </w:t>
      </w:r>
      <w:r w:rsidR="00502B69" w:rsidRPr="0051701A">
        <w:rPr>
          <w:rFonts w:ascii="Arial" w:hAnsi="Arial" w:cs="Arial"/>
          <w:color w:val="000000"/>
          <w:kern w:val="0"/>
          <w:lang w:val="fr-BE"/>
        </w:rPr>
        <w:t>beaucoup</w:t>
      </w:r>
      <w:r w:rsidR="00307EF0" w:rsidRPr="0051701A">
        <w:rPr>
          <w:rFonts w:ascii="Arial" w:hAnsi="Arial" w:cs="Arial"/>
          <w:color w:val="000000"/>
          <w:kern w:val="0"/>
          <w:lang w:val="fr-BE"/>
        </w:rPr>
        <w:t xml:space="preserve"> avec des partenaires externes, tant des scientifiques</w:t>
      </w:r>
      <w:r w:rsidRPr="0051701A">
        <w:rPr>
          <w:rFonts w:ascii="Arial" w:hAnsi="Arial" w:cs="Arial"/>
          <w:color w:val="000000"/>
          <w:kern w:val="0"/>
          <w:lang w:val="fr-BE"/>
        </w:rPr>
        <w:t xml:space="preserve"> que</w:t>
      </w:r>
      <w:r w:rsidR="00307EF0" w:rsidRPr="0051701A">
        <w:rPr>
          <w:rFonts w:ascii="Arial" w:hAnsi="Arial" w:cs="Arial"/>
          <w:color w:val="000000"/>
          <w:kern w:val="0"/>
          <w:lang w:val="fr-BE"/>
        </w:rPr>
        <w:t xml:space="preserve"> des artistes, la société civile </w:t>
      </w:r>
      <w:r w:rsidRPr="0051701A">
        <w:rPr>
          <w:rFonts w:ascii="Arial" w:hAnsi="Arial" w:cs="Arial"/>
          <w:color w:val="000000"/>
          <w:kern w:val="0"/>
          <w:lang w:val="fr-BE"/>
        </w:rPr>
        <w:t>ou</w:t>
      </w:r>
      <w:r w:rsidR="00106FBD" w:rsidRPr="0051701A">
        <w:rPr>
          <w:rFonts w:ascii="Arial" w:hAnsi="Arial" w:cs="Arial"/>
          <w:color w:val="000000"/>
          <w:kern w:val="0"/>
          <w:lang w:val="fr-BE"/>
        </w:rPr>
        <w:t xml:space="preserve"> </w:t>
      </w:r>
      <w:r w:rsidRPr="0051701A">
        <w:rPr>
          <w:rFonts w:ascii="Arial" w:hAnsi="Arial" w:cs="Arial"/>
          <w:color w:val="000000"/>
          <w:kern w:val="0"/>
          <w:lang w:val="fr-BE"/>
        </w:rPr>
        <w:t xml:space="preserve">des </w:t>
      </w:r>
      <w:r w:rsidR="00106FBD" w:rsidRPr="0051701A">
        <w:rPr>
          <w:rFonts w:ascii="Arial" w:hAnsi="Arial" w:cs="Arial"/>
          <w:color w:val="000000"/>
          <w:kern w:val="0"/>
          <w:lang w:val="fr-BE"/>
        </w:rPr>
        <w:t xml:space="preserve">citoyens du monde entier. </w:t>
      </w:r>
      <w:r w:rsidR="00EF6A78" w:rsidRPr="0051701A">
        <w:rPr>
          <w:rFonts w:ascii="Arial" w:hAnsi="Arial" w:cs="Arial"/>
          <w:color w:val="000000"/>
          <w:kern w:val="0"/>
          <w:lang w:val="fr-BE"/>
        </w:rPr>
        <w:t>Le présent</w:t>
      </w:r>
      <w:r w:rsidR="00106FBD" w:rsidRPr="0051701A">
        <w:rPr>
          <w:rFonts w:ascii="Arial" w:hAnsi="Arial" w:cs="Arial"/>
          <w:color w:val="000000"/>
          <w:kern w:val="0"/>
          <w:lang w:val="fr-BE"/>
        </w:rPr>
        <w:t xml:space="preserve"> code éthique est d’application pour tous nos partenaires, y compris les tiers qui, sur base </w:t>
      </w:r>
      <w:r w:rsidR="00106FBD" w:rsidRPr="00ED5CDE">
        <w:rPr>
          <w:rFonts w:ascii="Arial" w:hAnsi="Arial" w:cs="Arial"/>
          <w:color w:val="000000"/>
          <w:kern w:val="0"/>
          <w:lang w:val="fr-BE"/>
        </w:rPr>
        <w:t xml:space="preserve">commerciale, utilisent les </w:t>
      </w:r>
      <w:r w:rsidR="00EF6A78" w:rsidRPr="00ED5CDE">
        <w:rPr>
          <w:rFonts w:ascii="Arial" w:hAnsi="Arial" w:cs="Arial"/>
          <w:color w:val="000000"/>
          <w:kern w:val="0"/>
          <w:lang w:val="fr-BE"/>
        </w:rPr>
        <w:t>infrastructures</w:t>
      </w:r>
      <w:r w:rsidR="00106FBD" w:rsidRPr="00ED5CDE">
        <w:rPr>
          <w:rFonts w:ascii="Arial" w:hAnsi="Arial" w:cs="Arial"/>
          <w:color w:val="000000"/>
          <w:kern w:val="0"/>
          <w:lang w:val="fr-BE"/>
        </w:rPr>
        <w:t xml:space="preserve"> de l’AM et </w:t>
      </w:r>
      <w:r w:rsidR="00EF6A78" w:rsidRPr="00ED5CDE">
        <w:rPr>
          <w:rFonts w:ascii="Arial" w:hAnsi="Arial" w:cs="Arial"/>
          <w:color w:val="000000"/>
          <w:kern w:val="0"/>
          <w:lang w:val="fr-BE"/>
        </w:rPr>
        <w:t>de ses abords</w:t>
      </w:r>
      <w:r w:rsidR="00106FBD" w:rsidRPr="00ED5CDE">
        <w:rPr>
          <w:rFonts w:ascii="Arial" w:hAnsi="Arial" w:cs="Arial"/>
          <w:color w:val="000000"/>
          <w:kern w:val="0"/>
          <w:lang w:val="fr-BE"/>
        </w:rPr>
        <w:t xml:space="preserve">. </w:t>
      </w:r>
      <w:r w:rsidR="0015073C" w:rsidRPr="00ED5CDE">
        <w:rPr>
          <w:rFonts w:ascii="Arial" w:hAnsi="Arial" w:cs="Arial"/>
          <w:color w:val="000000"/>
          <w:kern w:val="0"/>
          <w:lang w:val="fr-BE"/>
        </w:rPr>
        <w:t>Mais l’AfricaMuseum l’applique également à ses propres activités, et il vaut pour son propre personnel.</w:t>
      </w:r>
    </w:p>
    <w:p w14:paraId="418F7E17" w14:textId="4B683FF0" w:rsidR="00307EF0" w:rsidRPr="0051701A" w:rsidRDefault="00106FBD"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 xml:space="preserve">L’AM </w:t>
      </w:r>
      <w:r w:rsidR="00DF7FC3" w:rsidRPr="0051701A">
        <w:rPr>
          <w:rFonts w:ascii="Arial" w:hAnsi="Arial" w:cs="Arial"/>
          <w:color w:val="000000"/>
          <w:kern w:val="0"/>
          <w:lang w:val="fr-BE"/>
        </w:rPr>
        <w:t>assume</w:t>
      </w:r>
      <w:r w:rsidRPr="0051701A">
        <w:rPr>
          <w:rFonts w:ascii="Arial" w:hAnsi="Arial" w:cs="Arial"/>
          <w:color w:val="000000"/>
          <w:kern w:val="0"/>
          <w:lang w:val="fr-BE"/>
        </w:rPr>
        <w:t xml:space="preserve"> </w:t>
      </w:r>
      <w:r w:rsidR="00DF7FC3" w:rsidRPr="0051701A">
        <w:rPr>
          <w:rFonts w:ascii="Arial" w:hAnsi="Arial" w:cs="Arial"/>
          <w:color w:val="000000"/>
          <w:kern w:val="0"/>
          <w:lang w:val="fr-BE"/>
        </w:rPr>
        <w:t>s</w:t>
      </w:r>
      <w:r w:rsidR="00EF6A78" w:rsidRPr="0051701A">
        <w:rPr>
          <w:rFonts w:ascii="Arial" w:hAnsi="Arial" w:cs="Arial"/>
          <w:color w:val="000000"/>
          <w:kern w:val="0"/>
          <w:lang w:val="fr-BE"/>
        </w:rPr>
        <w:t>a</w:t>
      </w:r>
      <w:r w:rsidRPr="0051701A">
        <w:rPr>
          <w:rFonts w:ascii="Arial" w:hAnsi="Arial" w:cs="Arial"/>
          <w:color w:val="000000"/>
          <w:kern w:val="0"/>
          <w:lang w:val="fr-BE"/>
        </w:rPr>
        <w:t xml:space="preserve"> responsabilité </w:t>
      </w:r>
      <w:r w:rsidR="00EF6A78" w:rsidRPr="0051701A">
        <w:rPr>
          <w:rFonts w:ascii="Arial" w:hAnsi="Arial" w:cs="Arial"/>
          <w:color w:val="000000"/>
          <w:kern w:val="0"/>
          <w:lang w:val="fr-BE"/>
        </w:rPr>
        <w:t>vis-à-vis</w:t>
      </w:r>
      <w:r w:rsidRPr="0051701A">
        <w:rPr>
          <w:rFonts w:ascii="Arial" w:hAnsi="Arial" w:cs="Arial"/>
          <w:color w:val="000000"/>
          <w:kern w:val="0"/>
          <w:lang w:val="fr-BE"/>
        </w:rPr>
        <w:t xml:space="preserve"> </w:t>
      </w:r>
      <w:r w:rsidR="00EF6A78" w:rsidRPr="0051701A">
        <w:rPr>
          <w:rFonts w:ascii="Arial" w:hAnsi="Arial" w:cs="Arial"/>
          <w:color w:val="000000"/>
          <w:kern w:val="0"/>
          <w:lang w:val="fr-BE"/>
        </w:rPr>
        <w:t xml:space="preserve">de </w:t>
      </w:r>
      <w:r w:rsidRPr="0051701A">
        <w:rPr>
          <w:rFonts w:ascii="Arial" w:hAnsi="Arial" w:cs="Arial"/>
          <w:color w:val="000000"/>
          <w:kern w:val="0"/>
          <w:lang w:val="fr-BE"/>
        </w:rPr>
        <w:t xml:space="preserve">la société dans laquelle les conséquences du colonialisme sont visibles jusqu’à aujourd’hui. Ce </w:t>
      </w:r>
      <w:r w:rsidR="00306A57" w:rsidRPr="0051701A">
        <w:rPr>
          <w:rFonts w:ascii="Arial" w:hAnsi="Arial" w:cs="Arial"/>
          <w:color w:val="000000"/>
          <w:kern w:val="0"/>
          <w:lang w:val="fr-BE"/>
        </w:rPr>
        <w:t>c</w:t>
      </w:r>
      <w:r w:rsidRPr="0051701A">
        <w:rPr>
          <w:rFonts w:ascii="Arial" w:hAnsi="Arial" w:cs="Arial"/>
          <w:color w:val="000000"/>
          <w:kern w:val="0"/>
          <w:lang w:val="fr-BE"/>
        </w:rPr>
        <w:t xml:space="preserve">ode éthique </w:t>
      </w:r>
      <w:r w:rsidRPr="00CF4881">
        <w:rPr>
          <w:rFonts w:ascii="Arial" w:hAnsi="Arial" w:cs="Arial"/>
          <w:color w:val="000000"/>
          <w:kern w:val="0"/>
          <w:lang w:val="fr-BE"/>
        </w:rPr>
        <w:t>clarifie</w:t>
      </w:r>
      <w:r w:rsidR="0015073C" w:rsidRPr="00CF4881">
        <w:rPr>
          <w:rFonts w:ascii="Arial" w:hAnsi="Arial" w:cs="Arial"/>
          <w:color w:val="000000"/>
          <w:kern w:val="0"/>
          <w:lang w:val="fr-BE"/>
        </w:rPr>
        <w:t xml:space="preserve"> la façon dont il fait face à</w:t>
      </w:r>
      <w:r w:rsidRPr="00CF4881">
        <w:rPr>
          <w:rFonts w:ascii="Arial" w:hAnsi="Arial" w:cs="Arial"/>
          <w:color w:val="000000"/>
          <w:kern w:val="0"/>
          <w:lang w:val="fr-BE"/>
        </w:rPr>
        <w:t xml:space="preserve"> ce</w:t>
      </w:r>
      <w:r w:rsidR="00EF6A78" w:rsidRPr="00CF4881">
        <w:rPr>
          <w:rFonts w:ascii="Arial" w:hAnsi="Arial" w:cs="Arial"/>
          <w:color w:val="000000"/>
          <w:kern w:val="0"/>
          <w:lang w:val="fr-BE"/>
        </w:rPr>
        <w:t>tte</w:t>
      </w:r>
      <w:r w:rsidRPr="00CF4881">
        <w:rPr>
          <w:rFonts w:ascii="Arial" w:hAnsi="Arial" w:cs="Arial"/>
          <w:color w:val="000000"/>
          <w:kern w:val="0"/>
          <w:lang w:val="fr-BE"/>
        </w:rPr>
        <w:t xml:space="preserve"> responsabilité. Cela vaut </w:t>
      </w:r>
      <w:r w:rsidR="00BE1FC9" w:rsidRPr="00CF4881">
        <w:rPr>
          <w:rFonts w:ascii="Arial" w:hAnsi="Arial" w:cs="Arial"/>
          <w:color w:val="000000"/>
          <w:kern w:val="0"/>
          <w:lang w:val="fr-BE"/>
        </w:rPr>
        <w:t xml:space="preserve">donc </w:t>
      </w:r>
      <w:r w:rsidRPr="00CF4881">
        <w:rPr>
          <w:rFonts w:ascii="Arial" w:hAnsi="Arial" w:cs="Arial"/>
          <w:color w:val="000000"/>
          <w:kern w:val="0"/>
          <w:lang w:val="fr-BE"/>
        </w:rPr>
        <w:t>pour l’AM lui-même, mais s’a</w:t>
      </w:r>
      <w:r w:rsidRPr="0051701A">
        <w:rPr>
          <w:rFonts w:ascii="Arial" w:hAnsi="Arial" w:cs="Arial"/>
          <w:color w:val="000000"/>
          <w:kern w:val="0"/>
          <w:lang w:val="fr-BE"/>
        </w:rPr>
        <w:t>pplique également aux tiers qui de quelque façon que ce soit offrent leur collaboration aux activités scientifiques</w:t>
      </w:r>
      <w:r w:rsidR="006E6AB8" w:rsidRPr="0051701A">
        <w:rPr>
          <w:rFonts w:ascii="Arial" w:hAnsi="Arial" w:cs="Arial"/>
          <w:color w:val="000000"/>
          <w:kern w:val="0"/>
          <w:lang w:val="fr-BE"/>
        </w:rPr>
        <w:t xml:space="preserve"> et</w:t>
      </w:r>
      <w:r w:rsidRPr="0051701A">
        <w:rPr>
          <w:rFonts w:ascii="Arial" w:hAnsi="Arial" w:cs="Arial"/>
          <w:color w:val="000000"/>
          <w:kern w:val="0"/>
          <w:lang w:val="fr-BE"/>
        </w:rPr>
        <w:t xml:space="preserve"> à la communication qui l</w:t>
      </w:r>
      <w:r w:rsidR="006E6AB8" w:rsidRPr="0051701A">
        <w:rPr>
          <w:rFonts w:ascii="Arial" w:hAnsi="Arial" w:cs="Arial"/>
          <w:color w:val="000000"/>
          <w:kern w:val="0"/>
          <w:lang w:val="fr-BE"/>
        </w:rPr>
        <w:t xml:space="preserve">es </w:t>
      </w:r>
      <w:r w:rsidRPr="0051701A">
        <w:rPr>
          <w:rFonts w:ascii="Arial" w:hAnsi="Arial" w:cs="Arial"/>
          <w:color w:val="000000"/>
          <w:kern w:val="0"/>
          <w:lang w:val="fr-BE"/>
        </w:rPr>
        <w:t>entoure</w:t>
      </w:r>
      <w:r w:rsidR="006E6AB8" w:rsidRPr="0051701A">
        <w:rPr>
          <w:rFonts w:ascii="Arial" w:hAnsi="Arial" w:cs="Arial"/>
          <w:color w:val="000000"/>
          <w:kern w:val="0"/>
          <w:lang w:val="fr-BE"/>
        </w:rPr>
        <w:t>nt</w:t>
      </w:r>
      <w:r w:rsidRPr="0051701A">
        <w:rPr>
          <w:rFonts w:ascii="Arial" w:hAnsi="Arial" w:cs="Arial"/>
          <w:color w:val="000000"/>
          <w:kern w:val="0"/>
          <w:lang w:val="fr-BE"/>
        </w:rPr>
        <w:t xml:space="preserve">, aux expositions (permanente </w:t>
      </w:r>
      <w:r w:rsidR="006E6AB8" w:rsidRPr="0051701A">
        <w:rPr>
          <w:rFonts w:ascii="Arial" w:hAnsi="Arial" w:cs="Arial"/>
          <w:color w:val="000000"/>
          <w:kern w:val="0"/>
          <w:lang w:val="fr-BE"/>
        </w:rPr>
        <w:t>et</w:t>
      </w:r>
      <w:r w:rsidRPr="0051701A">
        <w:rPr>
          <w:rFonts w:ascii="Arial" w:hAnsi="Arial" w:cs="Arial"/>
          <w:color w:val="000000"/>
          <w:kern w:val="0"/>
          <w:lang w:val="fr-BE"/>
        </w:rPr>
        <w:t xml:space="preserve"> temporaire</w:t>
      </w:r>
      <w:r w:rsidR="006E6AB8" w:rsidRPr="0051701A">
        <w:rPr>
          <w:rFonts w:ascii="Arial" w:hAnsi="Arial" w:cs="Arial"/>
          <w:color w:val="000000"/>
          <w:kern w:val="0"/>
          <w:lang w:val="fr-BE"/>
        </w:rPr>
        <w:t>s</w:t>
      </w:r>
      <w:r w:rsidRPr="0051701A">
        <w:rPr>
          <w:rFonts w:ascii="Arial" w:hAnsi="Arial" w:cs="Arial"/>
          <w:color w:val="000000"/>
          <w:kern w:val="0"/>
          <w:lang w:val="fr-BE"/>
        </w:rPr>
        <w:t>), aux événements culturels, aux visites guidées, aux programmes éducatifs, etc. organisés ou facilités par l’AM.</w:t>
      </w:r>
    </w:p>
    <w:p w14:paraId="4412BEA8" w14:textId="0A9D7B5C" w:rsidR="00C66343" w:rsidRPr="0051701A" w:rsidRDefault="00306A57"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Ce code éthique est également d’application pour les événements organisés par des tiers et pour lesquels le rôle de l’AM se limite à la mise à disposition d’espaces ou d’autres moyens logistiques.</w:t>
      </w:r>
      <w:r w:rsidR="00C66343" w:rsidRPr="0051701A">
        <w:rPr>
          <w:rFonts w:ascii="Arial" w:hAnsi="Arial" w:cs="Arial"/>
          <w:color w:val="000000"/>
          <w:kern w:val="0"/>
          <w:lang w:val="fr-BE"/>
        </w:rPr>
        <w:t xml:space="preserve"> Dans tous les cas, les législations européenne</w:t>
      </w:r>
      <w:r w:rsidR="00BE1FC9" w:rsidRPr="0051701A">
        <w:rPr>
          <w:rFonts w:ascii="Arial" w:hAnsi="Arial" w:cs="Arial"/>
          <w:color w:val="000000"/>
          <w:kern w:val="0"/>
          <w:lang w:val="fr-BE"/>
        </w:rPr>
        <w:t>,</w:t>
      </w:r>
      <w:r w:rsidR="00C66343" w:rsidRPr="0051701A">
        <w:rPr>
          <w:rFonts w:ascii="Arial" w:hAnsi="Arial" w:cs="Arial"/>
          <w:color w:val="000000"/>
          <w:kern w:val="0"/>
          <w:lang w:val="fr-BE"/>
        </w:rPr>
        <w:t xml:space="preserve"> </w:t>
      </w:r>
      <w:r w:rsidR="00C66343" w:rsidRPr="00CF4881">
        <w:rPr>
          <w:rFonts w:ascii="Arial" w:hAnsi="Arial" w:cs="Arial"/>
          <w:color w:val="000000"/>
          <w:kern w:val="0"/>
          <w:lang w:val="fr-BE"/>
        </w:rPr>
        <w:t xml:space="preserve">fédérale </w:t>
      </w:r>
      <w:r w:rsidR="00BE1FC9" w:rsidRPr="00CF4881">
        <w:rPr>
          <w:rFonts w:ascii="Arial" w:hAnsi="Arial" w:cs="Arial"/>
          <w:color w:val="000000"/>
          <w:kern w:val="0"/>
          <w:lang w:val="fr-BE"/>
        </w:rPr>
        <w:t xml:space="preserve">et communale </w:t>
      </w:r>
      <w:r w:rsidR="00C66343" w:rsidRPr="00CF4881">
        <w:rPr>
          <w:rFonts w:ascii="Arial" w:hAnsi="Arial" w:cs="Arial"/>
          <w:color w:val="000000"/>
          <w:kern w:val="0"/>
          <w:lang w:val="fr-BE"/>
        </w:rPr>
        <w:t>doivent également être respectées.</w:t>
      </w:r>
    </w:p>
    <w:p w14:paraId="0C3F6CB7" w14:textId="77777777" w:rsidR="002C27D0" w:rsidRPr="0051701A" w:rsidRDefault="002C27D0" w:rsidP="00227C4C">
      <w:pPr>
        <w:autoSpaceDE w:val="0"/>
        <w:autoSpaceDN w:val="0"/>
        <w:adjustRightInd w:val="0"/>
        <w:spacing w:after="160" w:line="240" w:lineRule="auto"/>
        <w:rPr>
          <w:rFonts w:ascii="Arial" w:hAnsi="Arial" w:cs="Arial"/>
          <w:color w:val="000000"/>
          <w:kern w:val="0"/>
          <w:lang w:val="fr-BE"/>
        </w:rPr>
      </w:pPr>
    </w:p>
    <w:p w14:paraId="2E9D5305" w14:textId="472A6007" w:rsidR="00420F89" w:rsidRPr="0051701A" w:rsidRDefault="00BE1FC9" w:rsidP="00227C4C">
      <w:pPr>
        <w:pBdr>
          <w:top w:val="single" w:sz="4" w:space="1" w:color="auto"/>
          <w:left w:val="single" w:sz="4" w:space="4" w:color="auto"/>
          <w:bottom w:val="single" w:sz="4" w:space="1" w:color="auto"/>
          <w:right w:val="single" w:sz="4" w:space="4" w:color="auto"/>
        </w:pBdr>
        <w:autoSpaceDE w:val="0"/>
        <w:autoSpaceDN w:val="0"/>
        <w:adjustRightInd w:val="0"/>
        <w:spacing w:after="160" w:line="240" w:lineRule="auto"/>
        <w:rPr>
          <w:rFonts w:ascii="Arial" w:hAnsi="Arial" w:cs="Arial"/>
          <w:b/>
          <w:bCs/>
          <w:color w:val="000000"/>
          <w:kern w:val="0"/>
          <w:lang w:val="fr-BE"/>
        </w:rPr>
      </w:pPr>
      <w:r w:rsidRPr="0051701A">
        <w:rPr>
          <w:rFonts w:ascii="Arial" w:hAnsi="Arial" w:cs="Arial"/>
          <w:b/>
          <w:bCs/>
          <w:color w:val="000000"/>
          <w:kern w:val="0"/>
          <w:lang w:val="fr-BE"/>
        </w:rPr>
        <w:t>Quel est le contexte historique et social de ce code ?</w:t>
      </w:r>
    </w:p>
    <w:p w14:paraId="67E1F588" w14:textId="0609592C" w:rsidR="00C66343" w:rsidRPr="0051701A" w:rsidRDefault="00C66343" w:rsidP="00227C4C">
      <w:pPr>
        <w:pBdr>
          <w:top w:val="single" w:sz="4" w:space="1" w:color="auto"/>
          <w:left w:val="single" w:sz="4" w:space="4" w:color="auto"/>
          <w:bottom w:val="single" w:sz="4" w:space="1" w:color="auto"/>
          <w:right w:val="single" w:sz="4" w:space="4" w:color="auto"/>
        </w:pBd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 xml:space="preserve">Durant la période coloniale, les Africains et les personnes d’origine africaine ont été représentés comme étant le reflet négatif des personnes blanches, </w:t>
      </w:r>
      <w:r w:rsidR="00A51FE4" w:rsidRPr="0051701A">
        <w:rPr>
          <w:rFonts w:ascii="Arial" w:hAnsi="Arial" w:cs="Arial"/>
          <w:color w:val="000000"/>
          <w:kern w:val="0"/>
          <w:lang w:val="fr-BE"/>
        </w:rPr>
        <w:t xml:space="preserve">et </w:t>
      </w:r>
      <w:r w:rsidRPr="0051701A">
        <w:rPr>
          <w:rFonts w:ascii="Arial" w:hAnsi="Arial" w:cs="Arial"/>
          <w:color w:val="000000"/>
          <w:kern w:val="0"/>
          <w:lang w:val="fr-BE"/>
        </w:rPr>
        <w:t xml:space="preserve">caractérisés par ce qu’ils avaient de trop ou trop peu : ils </w:t>
      </w:r>
      <w:r w:rsidR="00B01357" w:rsidRPr="0051701A">
        <w:rPr>
          <w:rFonts w:ascii="Arial" w:hAnsi="Arial" w:cs="Arial"/>
          <w:color w:val="000000"/>
          <w:kern w:val="0"/>
          <w:lang w:val="fr-BE"/>
        </w:rPr>
        <w:t>seraient</w:t>
      </w:r>
      <w:r w:rsidRPr="0051701A">
        <w:rPr>
          <w:rFonts w:ascii="Arial" w:hAnsi="Arial" w:cs="Arial"/>
          <w:color w:val="000000"/>
          <w:kern w:val="0"/>
          <w:lang w:val="fr-BE"/>
        </w:rPr>
        <w:t xml:space="preserve"> racialement et culturellement inférieurs, plus proches des animaux que des hommes blancs, moins intelligents et moins rationnels, </w:t>
      </w:r>
      <w:r w:rsidR="00463BD5" w:rsidRPr="0051701A">
        <w:rPr>
          <w:rFonts w:ascii="Arial" w:hAnsi="Arial" w:cs="Arial"/>
          <w:color w:val="000000"/>
          <w:kern w:val="0"/>
          <w:lang w:val="fr-BE"/>
        </w:rPr>
        <w:t>dépourvus</w:t>
      </w:r>
      <w:r w:rsidRPr="0051701A">
        <w:rPr>
          <w:rFonts w:ascii="Arial" w:hAnsi="Arial" w:cs="Arial"/>
          <w:color w:val="000000"/>
          <w:kern w:val="0"/>
          <w:lang w:val="fr-BE"/>
        </w:rPr>
        <w:t xml:space="preserve"> d’histoire, </w:t>
      </w:r>
      <w:r w:rsidR="00D501E8" w:rsidRPr="0051701A">
        <w:rPr>
          <w:rFonts w:ascii="Arial" w:hAnsi="Arial" w:cs="Arial"/>
          <w:color w:val="000000"/>
          <w:kern w:val="0"/>
          <w:lang w:val="fr-BE"/>
        </w:rPr>
        <w:t>ils</w:t>
      </w:r>
      <w:r w:rsidR="00C74808" w:rsidRPr="0051701A">
        <w:rPr>
          <w:rFonts w:ascii="Arial" w:hAnsi="Arial" w:cs="Arial"/>
          <w:color w:val="000000"/>
          <w:kern w:val="0"/>
          <w:lang w:val="fr-BE"/>
        </w:rPr>
        <w:t xml:space="preserve"> seraient aussi plus fort physiquement et hypersexualisés. La génétique montre qu’il n’existe pas de races humaines. Au sein de l’institut scientifique de l’AM</w:t>
      </w:r>
      <w:r w:rsidR="00774A63" w:rsidRPr="0051701A">
        <w:rPr>
          <w:rFonts w:ascii="Arial" w:hAnsi="Arial" w:cs="Arial"/>
          <w:color w:val="000000"/>
          <w:kern w:val="0"/>
          <w:lang w:val="fr-BE"/>
        </w:rPr>
        <w:t>,</w:t>
      </w:r>
      <w:r w:rsidR="00C74808" w:rsidRPr="0051701A">
        <w:rPr>
          <w:rFonts w:ascii="Arial" w:hAnsi="Arial" w:cs="Arial"/>
          <w:color w:val="000000"/>
          <w:kern w:val="0"/>
          <w:lang w:val="fr-BE"/>
        </w:rPr>
        <w:t xml:space="preserve"> des anthropologues, des historiens, des historiens d’art, des musicologues et des linguistes mènent des recherches sur les théories raciales coloniales, sur l’histoire coloniale, </w:t>
      </w:r>
      <w:r w:rsidR="00774A63" w:rsidRPr="0051701A">
        <w:rPr>
          <w:rFonts w:ascii="Arial" w:hAnsi="Arial" w:cs="Arial"/>
          <w:color w:val="000000"/>
          <w:kern w:val="0"/>
          <w:lang w:val="fr-BE"/>
        </w:rPr>
        <w:lastRenderedPageBreak/>
        <w:t xml:space="preserve">sur </w:t>
      </w:r>
      <w:r w:rsidR="00C74808" w:rsidRPr="0051701A">
        <w:rPr>
          <w:rFonts w:ascii="Arial" w:hAnsi="Arial" w:cs="Arial"/>
          <w:color w:val="000000"/>
          <w:kern w:val="0"/>
          <w:lang w:val="fr-BE"/>
        </w:rPr>
        <w:t>la représentation des Africains et des personnes d’origine africaine, sur l’histoire de l’Afrique, sur l’art et les langues africaines. Les Africains et les personnes d’origine africaine ne diffèrent pas fondamentalement des autres. Ils parlent des langues, non des dialectes. L’Afrique est le berceau de l’humanité, c’est donc là que l’histoire humaine a commencé. Des siècles avant que les Européens n’aient colonisé de grandes parties du territoire africain, à la fin du XIX</w:t>
      </w:r>
      <w:r w:rsidR="00C74808" w:rsidRPr="0051701A">
        <w:rPr>
          <w:rFonts w:ascii="Arial" w:hAnsi="Arial" w:cs="Arial"/>
          <w:color w:val="000000"/>
          <w:kern w:val="0"/>
          <w:vertAlign w:val="superscript"/>
          <w:lang w:val="fr-BE"/>
        </w:rPr>
        <w:t>e</w:t>
      </w:r>
      <w:r w:rsidR="00C74808" w:rsidRPr="0051701A">
        <w:rPr>
          <w:rFonts w:ascii="Arial" w:hAnsi="Arial" w:cs="Arial"/>
          <w:color w:val="000000"/>
          <w:kern w:val="0"/>
          <w:lang w:val="fr-BE"/>
        </w:rPr>
        <w:t> siècle, les Africains étaient organisés en États et</w:t>
      </w:r>
      <w:r w:rsidR="00774A63" w:rsidRPr="0051701A">
        <w:rPr>
          <w:rFonts w:ascii="Arial" w:hAnsi="Arial" w:cs="Arial"/>
          <w:color w:val="000000"/>
          <w:kern w:val="0"/>
          <w:lang w:val="fr-BE"/>
        </w:rPr>
        <w:t>,</w:t>
      </w:r>
      <w:r w:rsidR="00C74808" w:rsidRPr="0051701A">
        <w:rPr>
          <w:rFonts w:ascii="Arial" w:hAnsi="Arial" w:cs="Arial"/>
          <w:color w:val="000000"/>
          <w:kern w:val="0"/>
          <w:lang w:val="fr-BE"/>
        </w:rPr>
        <w:t xml:space="preserve"> à travers des réseaux commerciaux</w:t>
      </w:r>
      <w:r w:rsidR="00774A63" w:rsidRPr="0051701A">
        <w:rPr>
          <w:rFonts w:ascii="Arial" w:hAnsi="Arial" w:cs="Arial"/>
          <w:color w:val="000000"/>
          <w:kern w:val="0"/>
          <w:lang w:val="fr-BE"/>
        </w:rPr>
        <w:t>,</w:t>
      </w:r>
      <w:r w:rsidR="00C74808" w:rsidRPr="0051701A">
        <w:rPr>
          <w:rFonts w:ascii="Arial" w:hAnsi="Arial" w:cs="Arial"/>
          <w:color w:val="000000"/>
          <w:kern w:val="0"/>
          <w:lang w:val="fr-BE"/>
        </w:rPr>
        <w:t xml:space="preserve"> étaient en contact avec l’Afrique du Nord</w:t>
      </w:r>
      <w:r w:rsidR="00BE1FC9" w:rsidRPr="00ED5CDE">
        <w:rPr>
          <w:rFonts w:ascii="Arial" w:hAnsi="Arial" w:cs="Arial"/>
          <w:color w:val="000000"/>
          <w:kern w:val="0"/>
          <w:lang w:val="fr-BE"/>
        </w:rPr>
        <w:t>, l’Europe</w:t>
      </w:r>
      <w:r w:rsidR="00C74808" w:rsidRPr="00ED5CDE">
        <w:rPr>
          <w:rFonts w:ascii="Arial" w:hAnsi="Arial" w:cs="Arial"/>
          <w:color w:val="000000"/>
          <w:kern w:val="0"/>
          <w:lang w:val="fr-BE"/>
        </w:rPr>
        <w:t xml:space="preserve"> et l’Asie</w:t>
      </w:r>
      <w:r w:rsidR="00C74808" w:rsidRPr="0051701A">
        <w:rPr>
          <w:rFonts w:ascii="Arial" w:hAnsi="Arial" w:cs="Arial"/>
          <w:color w:val="000000"/>
          <w:kern w:val="0"/>
          <w:lang w:val="fr-BE"/>
        </w:rPr>
        <w:t>, jusqu’à la Chine. Les Africains visitaient les Européens un siècle avant que ceux-ci n’aient franchi l’équateur en Afrique pour la première fois, au XV</w:t>
      </w:r>
      <w:r w:rsidR="00C74808" w:rsidRPr="0051701A">
        <w:rPr>
          <w:rFonts w:ascii="Arial" w:hAnsi="Arial" w:cs="Arial"/>
          <w:color w:val="000000"/>
          <w:kern w:val="0"/>
          <w:vertAlign w:val="superscript"/>
          <w:lang w:val="fr-BE"/>
        </w:rPr>
        <w:t>e</w:t>
      </w:r>
      <w:r w:rsidR="00C74808" w:rsidRPr="0051701A">
        <w:rPr>
          <w:rFonts w:ascii="Arial" w:hAnsi="Arial" w:cs="Arial"/>
          <w:color w:val="000000"/>
          <w:kern w:val="0"/>
          <w:lang w:val="fr-BE"/>
        </w:rPr>
        <w:t> siècle</w:t>
      </w:r>
      <w:r w:rsidR="00675F81" w:rsidRPr="0051701A">
        <w:rPr>
          <w:rFonts w:ascii="Arial" w:hAnsi="Arial" w:cs="Arial"/>
          <w:color w:val="000000"/>
          <w:kern w:val="0"/>
          <w:lang w:val="fr-BE"/>
        </w:rPr>
        <w:t>. L’AM se fix</w:t>
      </w:r>
      <w:r w:rsidR="00774A63" w:rsidRPr="0051701A">
        <w:rPr>
          <w:rFonts w:ascii="Arial" w:hAnsi="Arial" w:cs="Arial"/>
          <w:color w:val="000000"/>
          <w:kern w:val="0"/>
          <w:lang w:val="fr-BE"/>
        </w:rPr>
        <w:t>e</w:t>
      </w:r>
      <w:r w:rsidR="00675F81" w:rsidRPr="0051701A">
        <w:rPr>
          <w:rFonts w:ascii="Arial" w:hAnsi="Arial" w:cs="Arial"/>
          <w:color w:val="000000"/>
          <w:kern w:val="0"/>
          <w:lang w:val="fr-BE"/>
        </w:rPr>
        <w:t xml:space="preserve"> pour objectif de partager ces savoirs avec le public, non seulement pour leur valeur scientifique, mais aussi parce que les recherches ont montré que les stéréotypes et les représentations racistes des Africains et des membres des sociétés africaines ont un impact sur tous les aspects de leur vie : ils sont confrontés aux préjugés dans leurs contacts quotidiens, ou lorsqu’ils cherchent du travail ou un logement, et tout cela </w:t>
      </w:r>
      <w:r w:rsidR="00774A63" w:rsidRPr="0051701A">
        <w:rPr>
          <w:rFonts w:ascii="Arial" w:hAnsi="Arial" w:cs="Arial"/>
          <w:color w:val="000000"/>
          <w:kern w:val="0"/>
          <w:lang w:val="fr-BE"/>
        </w:rPr>
        <w:t>agit négativement</w:t>
      </w:r>
      <w:r w:rsidR="00675F81" w:rsidRPr="0051701A">
        <w:rPr>
          <w:rFonts w:ascii="Arial" w:hAnsi="Arial" w:cs="Arial"/>
          <w:color w:val="000000"/>
          <w:kern w:val="0"/>
          <w:lang w:val="fr-BE"/>
        </w:rPr>
        <w:t xml:space="preserve"> sur leur bien-être mental.</w:t>
      </w:r>
    </w:p>
    <w:p w14:paraId="6E42208E" w14:textId="77777777" w:rsidR="004609AF" w:rsidRPr="0051701A" w:rsidRDefault="004609AF" w:rsidP="00227C4C">
      <w:pPr>
        <w:autoSpaceDE w:val="0"/>
        <w:autoSpaceDN w:val="0"/>
        <w:adjustRightInd w:val="0"/>
        <w:spacing w:after="160" w:line="240" w:lineRule="auto"/>
        <w:ind w:firstLine="567"/>
        <w:rPr>
          <w:rFonts w:ascii="Arial" w:hAnsi="Arial" w:cs="Arial"/>
          <w:color w:val="000000"/>
          <w:kern w:val="0"/>
          <w:lang w:val="fr-BE"/>
        </w:rPr>
      </w:pPr>
    </w:p>
    <w:p w14:paraId="46E7C907" w14:textId="197B46F8" w:rsidR="00675F81" w:rsidRPr="0051701A" w:rsidRDefault="00675F81" w:rsidP="002950DD">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 xml:space="preserve">C’est pour ces raisons </w:t>
      </w:r>
      <w:r w:rsidRPr="00ED5CDE">
        <w:rPr>
          <w:rFonts w:ascii="Arial" w:hAnsi="Arial" w:cs="Arial"/>
          <w:color w:val="000000"/>
          <w:kern w:val="0"/>
          <w:lang w:val="fr-BE"/>
        </w:rPr>
        <w:t>que</w:t>
      </w:r>
      <w:r w:rsidR="00BE1FC9" w:rsidRPr="00ED5CDE">
        <w:rPr>
          <w:rFonts w:ascii="Arial" w:hAnsi="Arial" w:cs="Arial"/>
          <w:color w:val="000000"/>
          <w:kern w:val="0"/>
          <w:lang w:val="fr-BE"/>
        </w:rPr>
        <w:t xml:space="preserve"> </w:t>
      </w:r>
      <w:r w:rsidRPr="00ED5CDE">
        <w:rPr>
          <w:rFonts w:ascii="Arial" w:hAnsi="Arial" w:cs="Arial"/>
          <w:color w:val="000000"/>
          <w:kern w:val="0"/>
          <w:lang w:val="fr-BE"/>
        </w:rPr>
        <w:t>l’AM</w:t>
      </w:r>
      <w:r w:rsidR="00BE1FC9" w:rsidRPr="00ED5CDE">
        <w:rPr>
          <w:rFonts w:ascii="Arial" w:hAnsi="Arial" w:cs="Arial"/>
          <w:color w:val="000000"/>
          <w:kern w:val="0"/>
          <w:lang w:val="fr-BE"/>
        </w:rPr>
        <w:t xml:space="preserve"> et ses partenaires</w:t>
      </w:r>
      <w:r w:rsidRPr="00ED5CDE">
        <w:rPr>
          <w:rFonts w:ascii="Arial" w:hAnsi="Arial" w:cs="Arial"/>
          <w:color w:val="000000"/>
          <w:kern w:val="0"/>
          <w:lang w:val="fr-BE"/>
        </w:rPr>
        <w:t xml:space="preserve"> </w:t>
      </w:r>
      <w:r w:rsidR="00FF22AE" w:rsidRPr="00ED5CDE">
        <w:rPr>
          <w:rFonts w:ascii="Arial" w:hAnsi="Arial" w:cs="Arial"/>
          <w:color w:val="000000"/>
          <w:kern w:val="0"/>
          <w:lang w:val="fr-BE"/>
        </w:rPr>
        <w:t>poursui</w:t>
      </w:r>
      <w:r w:rsidR="00BE1FC9" w:rsidRPr="00ED5CDE">
        <w:rPr>
          <w:rFonts w:ascii="Arial" w:hAnsi="Arial" w:cs="Arial"/>
          <w:color w:val="000000"/>
          <w:kern w:val="0"/>
          <w:lang w:val="fr-BE"/>
        </w:rPr>
        <w:t>vent</w:t>
      </w:r>
      <w:r w:rsidRPr="00ED5CDE">
        <w:rPr>
          <w:rFonts w:ascii="Arial" w:hAnsi="Arial" w:cs="Arial"/>
          <w:color w:val="000000"/>
          <w:kern w:val="0"/>
          <w:lang w:val="fr-BE"/>
        </w:rPr>
        <w:t xml:space="preserve"> </w:t>
      </w:r>
      <w:r w:rsidR="002950DD">
        <w:rPr>
          <w:rFonts w:ascii="Arial" w:hAnsi="Arial" w:cs="Arial"/>
          <w:color w:val="000000"/>
          <w:kern w:val="0"/>
          <w:lang w:val="fr-BE"/>
        </w:rPr>
        <w:t xml:space="preserve">entre autres </w:t>
      </w:r>
      <w:r w:rsidR="00FF22AE" w:rsidRPr="00ED5CDE">
        <w:rPr>
          <w:rFonts w:ascii="Arial" w:hAnsi="Arial" w:cs="Arial"/>
          <w:color w:val="000000"/>
          <w:kern w:val="0"/>
          <w:lang w:val="fr-BE"/>
        </w:rPr>
        <w:t>le</w:t>
      </w:r>
      <w:r w:rsidR="00FF22AE" w:rsidRPr="0051701A">
        <w:rPr>
          <w:rFonts w:ascii="Arial" w:hAnsi="Arial" w:cs="Arial"/>
          <w:color w:val="000000"/>
          <w:kern w:val="0"/>
          <w:lang w:val="fr-BE"/>
        </w:rPr>
        <w:t>s</w:t>
      </w:r>
      <w:r w:rsidRPr="0051701A">
        <w:rPr>
          <w:rFonts w:ascii="Arial" w:hAnsi="Arial" w:cs="Arial"/>
          <w:color w:val="000000"/>
          <w:kern w:val="0"/>
          <w:lang w:val="fr-BE"/>
        </w:rPr>
        <w:t xml:space="preserve"> objectifs suivants</w:t>
      </w:r>
      <w:r w:rsidR="002520ED" w:rsidRPr="0051701A">
        <w:rPr>
          <w:rFonts w:ascii="Arial" w:hAnsi="Arial" w:cs="Arial"/>
          <w:color w:val="000000"/>
          <w:kern w:val="0"/>
          <w:lang w:val="fr-BE"/>
        </w:rPr>
        <w:t> </w:t>
      </w:r>
      <w:r w:rsidRPr="0051701A">
        <w:rPr>
          <w:rFonts w:ascii="Arial" w:hAnsi="Arial" w:cs="Arial"/>
          <w:color w:val="000000"/>
          <w:kern w:val="0"/>
          <w:lang w:val="fr-BE"/>
        </w:rPr>
        <w:t>:</w:t>
      </w:r>
    </w:p>
    <w:p w14:paraId="60ED7BCE" w14:textId="2D3C25A4" w:rsidR="00675F81"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812CC2" w:rsidRPr="0051701A">
        <w:rPr>
          <w:rFonts w:ascii="Arial" w:eastAsia="Segoe UI Symbol" w:hAnsi="Arial" w:cs="Arial"/>
          <w:color w:val="FF4D00"/>
          <w:kern w:val="0"/>
          <w:lang w:val="fr-BE"/>
        </w:rPr>
        <w:t xml:space="preserve"> </w:t>
      </w:r>
      <w:r w:rsidR="00675F81" w:rsidRPr="0051701A">
        <w:rPr>
          <w:rFonts w:ascii="Arial" w:hAnsi="Arial" w:cs="Arial"/>
          <w:color w:val="000000"/>
          <w:kern w:val="0"/>
          <w:lang w:val="fr-BE"/>
        </w:rPr>
        <w:t xml:space="preserve">vulgariser ses connaissances relatives à l’Afrique et attirer l’attention du public sur l’histoire du racisme </w:t>
      </w:r>
      <w:r w:rsidR="00774A63" w:rsidRPr="0051701A">
        <w:rPr>
          <w:rFonts w:ascii="Arial" w:hAnsi="Arial" w:cs="Arial"/>
          <w:color w:val="000000"/>
          <w:kern w:val="0"/>
          <w:lang w:val="fr-BE"/>
        </w:rPr>
        <w:t>mise en lien avec</w:t>
      </w:r>
      <w:r w:rsidR="00675F81" w:rsidRPr="0051701A">
        <w:rPr>
          <w:rFonts w:ascii="Arial" w:hAnsi="Arial" w:cs="Arial"/>
          <w:color w:val="000000"/>
          <w:kern w:val="0"/>
          <w:lang w:val="fr-BE"/>
        </w:rPr>
        <w:t xml:space="preserve"> l’histoire coloniale ;</w:t>
      </w:r>
    </w:p>
    <w:p w14:paraId="7DD6A6D5" w14:textId="38598087" w:rsidR="0096348C"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 xml:space="preserve">- </w:t>
      </w:r>
      <w:r w:rsidR="00675F81" w:rsidRPr="0051701A">
        <w:rPr>
          <w:rFonts w:ascii="Arial" w:hAnsi="Arial" w:cs="Arial"/>
          <w:color w:val="000000"/>
          <w:kern w:val="0"/>
          <w:lang w:val="fr-BE"/>
        </w:rPr>
        <w:t>diffuser une image actuelle de l’Afrique </w:t>
      </w:r>
      <w:r w:rsidR="0096348C" w:rsidRPr="0051701A">
        <w:rPr>
          <w:rFonts w:ascii="Arial" w:hAnsi="Arial" w:cs="Arial"/>
          <w:color w:val="000000"/>
          <w:kern w:val="0"/>
          <w:lang w:val="fr-BE"/>
        </w:rPr>
        <w:t>;</w:t>
      </w:r>
    </w:p>
    <w:p w14:paraId="17830291" w14:textId="4D0E8000" w:rsidR="00ED5CDE"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lang w:val="fr-BE"/>
        </w:rPr>
        <w:t xml:space="preserve"> </w:t>
      </w:r>
      <w:r w:rsidR="00675F81" w:rsidRPr="0051701A">
        <w:rPr>
          <w:rFonts w:ascii="Arial" w:hAnsi="Arial" w:cs="Arial"/>
          <w:color w:val="000000"/>
          <w:kern w:val="0"/>
          <w:lang w:val="fr-BE"/>
        </w:rPr>
        <w:t xml:space="preserve">inciter à </w:t>
      </w:r>
      <w:r w:rsidR="002116A7">
        <w:rPr>
          <w:rFonts w:ascii="Arial" w:hAnsi="Arial" w:cs="Arial"/>
          <w:color w:val="000000"/>
          <w:kern w:val="0"/>
          <w:lang w:val="fr-BE"/>
        </w:rPr>
        <w:t>porter un regard</w:t>
      </w:r>
      <w:r w:rsidR="00675F81" w:rsidRPr="0051701A">
        <w:rPr>
          <w:rFonts w:ascii="Arial" w:hAnsi="Arial" w:cs="Arial"/>
          <w:color w:val="000000"/>
          <w:kern w:val="0"/>
          <w:lang w:val="fr-BE"/>
        </w:rPr>
        <w:t xml:space="preserve"> critique afin de mieux comprendre le continent africain et les personnes qui y vivent ou en sont originaires, et la place qu’ils occupent dans le monde ;</w:t>
      </w:r>
    </w:p>
    <w:p w14:paraId="7CB30DE5" w14:textId="532079E4" w:rsidR="00675F81"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lang w:val="fr-BE"/>
        </w:rPr>
        <w:t xml:space="preserve"> </w:t>
      </w:r>
      <w:r w:rsidR="00675F81" w:rsidRPr="0051701A">
        <w:rPr>
          <w:rFonts w:ascii="Arial" w:hAnsi="Arial" w:cs="Arial"/>
          <w:color w:val="000000"/>
          <w:kern w:val="0"/>
          <w:lang w:val="fr-BE"/>
        </w:rPr>
        <w:t xml:space="preserve">revaloriser la diversité culturelle et naturelle et </w:t>
      </w:r>
      <w:r w:rsidR="00815938" w:rsidRPr="0051701A">
        <w:rPr>
          <w:rFonts w:ascii="Arial" w:hAnsi="Arial" w:cs="Arial"/>
          <w:color w:val="000000"/>
          <w:kern w:val="0"/>
          <w:lang w:val="fr-BE"/>
        </w:rPr>
        <w:t>susciter une meilleure compréhension des défis mondiaux de notre temps ;</w:t>
      </w:r>
    </w:p>
    <w:p w14:paraId="5314B3D8" w14:textId="7A988770" w:rsidR="0096348C"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lang w:val="fr-BE"/>
        </w:rPr>
        <w:t xml:space="preserve"> </w:t>
      </w:r>
      <w:r w:rsidR="00815938" w:rsidRPr="0051701A">
        <w:rPr>
          <w:rFonts w:ascii="Arial" w:hAnsi="Arial" w:cs="Arial"/>
          <w:color w:val="000000"/>
          <w:kern w:val="0"/>
          <w:lang w:val="fr-BE"/>
        </w:rPr>
        <w:t>lutter contre les stéréotypes, les préjugés et la discrimination qui concernent les Africains et les personnes d’origine africaine </w:t>
      </w:r>
      <w:r w:rsidR="0096348C" w:rsidRPr="0051701A">
        <w:rPr>
          <w:rFonts w:ascii="Arial" w:hAnsi="Arial" w:cs="Arial"/>
          <w:color w:val="000000"/>
          <w:kern w:val="0"/>
          <w:lang w:val="fr-BE"/>
        </w:rPr>
        <w:t>;</w:t>
      </w:r>
    </w:p>
    <w:p w14:paraId="5521DBD5" w14:textId="3FCA5A8D" w:rsidR="0096348C"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lang w:val="fr-BE"/>
        </w:rPr>
        <w:t xml:space="preserve"> </w:t>
      </w:r>
      <w:r w:rsidR="00815938" w:rsidRPr="0051701A">
        <w:rPr>
          <w:rFonts w:ascii="Arial" w:hAnsi="Arial" w:cs="Arial"/>
          <w:color w:val="000000"/>
          <w:kern w:val="0"/>
          <w:lang w:val="fr-BE"/>
        </w:rPr>
        <w:t xml:space="preserve">stimuler les compétences et le développement institutionnel de nos partenaires scientifiques et artistiques d’Afrique et d’origine </w:t>
      </w:r>
      <w:r w:rsidR="00815938" w:rsidRPr="00ED5CDE">
        <w:rPr>
          <w:rFonts w:ascii="Arial" w:hAnsi="Arial" w:cs="Arial"/>
          <w:color w:val="000000"/>
          <w:kern w:val="0"/>
          <w:lang w:val="fr-BE"/>
        </w:rPr>
        <w:t>africaine</w:t>
      </w:r>
      <w:r w:rsidR="004609AF" w:rsidRPr="00ED5CDE">
        <w:rPr>
          <w:rFonts w:ascii="Arial" w:hAnsi="Arial" w:cs="Arial"/>
          <w:color w:val="000000"/>
          <w:kern w:val="0"/>
          <w:lang w:val="fr-BE"/>
        </w:rPr>
        <w:t>, ou de</w:t>
      </w:r>
      <w:r w:rsidRPr="00ED5CDE">
        <w:rPr>
          <w:rFonts w:ascii="Arial" w:hAnsi="Arial" w:cs="Arial"/>
          <w:color w:val="000000"/>
          <w:kern w:val="0"/>
          <w:lang w:val="fr-BE"/>
        </w:rPr>
        <w:t xml:space="preserve"> toute</w:t>
      </w:r>
      <w:r w:rsidR="004609AF" w:rsidRPr="00ED5CDE">
        <w:rPr>
          <w:rFonts w:ascii="Arial" w:hAnsi="Arial" w:cs="Arial"/>
          <w:color w:val="000000"/>
          <w:kern w:val="0"/>
          <w:lang w:val="fr-BE"/>
        </w:rPr>
        <w:t xml:space="preserve"> autre origine,</w:t>
      </w:r>
      <w:r w:rsidR="00815938" w:rsidRPr="00ED5CDE">
        <w:rPr>
          <w:rFonts w:ascii="Arial" w:hAnsi="Arial" w:cs="Arial"/>
          <w:color w:val="000000"/>
          <w:kern w:val="0"/>
          <w:lang w:val="fr-BE"/>
        </w:rPr>
        <w:t xml:space="preserve"> en</w:t>
      </w:r>
      <w:r w:rsidR="00815938" w:rsidRPr="0051701A">
        <w:rPr>
          <w:rFonts w:ascii="Arial" w:hAnsi="Arial" w:cs="Arial"/>
          <w:color w:val="000000"/>
          <w:kern w:val="0"/>
          <w:lang w:val="fr-BE"/>
        </w:rPr>
        <w:t xml:space="preserve"> leur offrant un meilleur accès à l’expertise et </w:t>
      </w:r>
      <w:r w:rsidR="00EC63A4">
        <w:rPr>
          <w:rFonts w:ascii="Arial" w:hAnsi="Arial" w:cs="Arial"/>
          <w:color w:val="000000"/>
          <w:kern w:val="0"/>
          <w:lang w:val="fr-BE"/>
        </w:rPr>
        <w:t>aux</w:t>
      </w:r>
      <w:r w:rsidR="00815938" w:rsidRPr="0051701A">
        <w:rPr>
          <w:rFonts w:ascii="Arial" w:hAnsi="Arial" w:cs="Arial"/>
          <w:color w:val="000000"/>
          <w:kern w:val="0"/>
          <w:lang w:val="fr-BE"/>
        </w:rPr>
        <w:t xml:space="preserve"> collections du MRAC </w:t>
      </w:r>
      <w:r w:rsidR="0096348C" w:rsidRPr="0051701A">
        <w:rPr>
          <w:rFonts w:ascii="Arial" w:hAnsi="Arial" w:cs="Arial"/>
          <w:color w:val="000000"/>
          <w:kern w:val="0"/>
          <w:lang w:val="fr-BE"/>
        </w:rPr>
        <w:t>;</w:t>
      </w:r>
    </w:p>
    <w:p w14:paraId="0EFB4AEE" w14:textId="737EE099" w:rsidR="0096348C"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lang w:val="fr-BE"/>
        </w:rPr>
        <w:t xml:space="preserve"> </w:t>
      </w:r>
      <w:r w:rsidR="00815938" w:rsidRPr="0051701A">
        <w:rPr>
          <w:rFonts w:ascii="Arial" w:hAnsi="Arial" w:cs="Arial"/>
          <w:color w:val="000000"/>
          <w:kern w:val="0"/>
          <w:lang w:val="fr-BE"/>
        </w:rPr>
        <w:t xml:space="preserve">encourager la </w:t>
      </w:r>
      <w:r w:rsidRPr="0051701A">
        <w:rPr>
          <w:rFonts w:ascii="Arial" w:hAnsi="Arial" w:cs="Arial"/>
          <w:color w:val="000000"/>
          <w:kern w:val="0"/>
          <w:lang w:val="fr-BE"/>
        </w:rPr>
        <w:t>cocréation</w:t>
      </w:r>
      <w:r w:rsidR="00815938" w:rsidRPr="0051701A">
        <w:rPr>
          <w:rFonts w:ascii="Arial" w:hAnsi="Arial" w:cs="Arial"/>
          <w:color w:val="000000"/>
          <w:kern w:val="0"/>
          <w:lang w:val="fr-BE"/>
        </w:rPr>
        <w:t xml:space="preserve"> et accroître </w:t>
      </w:r>
      <w:r w:rsidR="00B45C8A" w:rsidRPr="0051701A">
        <w:rPr>
          <w:rFonts w:ascii="Arial" w:hAnsi="Arial" w:cs="Arial"/>
          <w:color w:val="000000"/>
          <w:kern w:val="0"/>
          <w:lang w:val="fr-BE"/>
        </w:rPr>
        <w:t xml:space="preserve">ainsi </w:t>
      </w:r>
      <w:r w:rsidR="00815938" w:rsidRPr="0051701A">
        <w:rPr>
          <w:rFonts w:ascii="Arial" w:hAnsi="Arial" w:cs="Arial"/>
          <w:color w:val="000000"/>
          <w:kern w:val="0"/>
          <w:lang w:val="fr-BE"/>
        </w:rPr>
        <w:t>la visibilité des partenaires impliqués </w:t>
      </w:r>
      <w:r w:rsidR="0096348C" w:rsidRPr="0051701A">
        <w:rPr>
          <w:rFonts w:ascii="Arial" w:hAnsi="Arial" w:cs="Arial"/>
          <w:color w:val="000000"/>
          <w:kern w:val="0"/>
          <w:lang w:val="fr-BE"/>
        </w:rPr>
        <w:t>;</w:t>
      </w:r>
    </w:p>
    <w:p w14:paraId="2A03BA67" w14:textId="42957588" w:rsidR="0096348C"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sz w:val="16"/>
          <w:szCs w:val="16"/>
          <w:lang w:val="fr-BE"/>
        </w:rPr>
        <w:t xml:space="preserve"> </w:t>
      </w:r>
      <w:r w:rsidR="005D6A4E" w:rsidRPr="0051701A">
        <w:rPr>
          <w:rFonts w:ascii="Arial" w:hAnsi="Arial" w:cs="Arial"/>
          <w:color w:val="000000"/>
          <w:kern w:val="0"/>
          <w:lang w:val="fr-BE"/>
        </w:rPr>
        <w:t>à travers la vulgarisation culturelle et scientifique, déconstruire et res</w:t>
      </w:r>
      <w:r w:rsidR="00051A2B" w:rsidRPr="0051701A">
        <w:rPr>
          <w:rFonts w:ascii="Arial" w:hAnsi="Arial" w:cs="Arial"/>
          <w:color w:val="000000"/>
          <w:kern w:val="0"/>
          <w:lang w:val="fr-BE"/>
        </w:rPr>
        <w:t>s</w:t>
      </w:r>
      <w:r w:rsidR="005D6A4E" w:rsidRPr="0051701A">
        <w:rPr>
          <w:rFonts w:ascii="Arial" w:hAnsi="Arial" w:cs="Arial"/>
          <w:color w:val="000000"/>
          <w:kern w:val="0"/>
          <w:lang w:val="fr-BE"/>
        </w:rPr>
        <w:t>ourcer les représentations et les images stéréotypées de l’Afrique, des Africains et des personnes d’origine africaine </w:t>
      </w:r>
      <w:r w:rsidR="0096348C" w:rsidRPr="0051701A">
        <w:rPr>
          <w:rFonts w:ascii="Arial" w:hAnsi="Arial" w:cs="Arial"/>
          <w:color w:val="000000"/>
          <w:kern w:val="0"/>
          <w:lang w:val="fr-BE"/>
        </w:rPr>
        <w:t>;</w:t>
      </w:r>
    </w:p>
    <w:p w14:paraId="1B22FC4D" w14:textId="50F793CA" w:rsidR="00691DD0"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6348C" w:rsidRPr="0051701A">
        <w:rPr>
          <w:rFonts w:ascii="Arial" w:hAnsi="Arial" w:cs="Arial"/>
          <w:color w:val="FF4D00"/>
          <w:kern w:val="0"/>
          <w:sz w:val="16"/>
          <w:szCs w:val="16"/>
          <w:lang w:val="fr-BE"/>
        </w:rPr>
        <w:t xml:space="preserve"> </w:t>
      </w:r>
      <w:r w:rsidR="005D6A4E" w:rsidRPr="0051701A">
        <w:rPr>
          <w:rFonts w:ascii="Arial" w:hAnsi="Arial" w:cs="Arial"/>
          <w:color w:val="000000"/>
          <w:kern w:val="0"/>
          <w:lang w:val="fr-BE"/>
        </w:rPr>
        <w:t>renforcer les synergies entre acteurs belges, africains et internationaux</w:t>
      </w:r>
      <w:r w:rsidR="00051A2B" w:rsidRPr="0051701A">
        <w:rPr>
          <w:rFonts w:ascii="Arial" w:hAnsi="Arial" w:cs="Arial"/>
          <w:color w:val="000000"/>
          <w:kern w:val="0"/>
          <w:lang w:val="fr-BE"/>
        </w:rPr>
        <w:t>,</w:t>
      </w:r>
      <w:r w:rsidR="005D6A4E" w:rsidRPr="0051701A">
        <w:rPr>
          <w:rFonts w:ascii="Arial" w:hAnsi="Arial" w:cs="Arial"/>
          <w:color w:val="000000"/>
          <w:kern w:val="0"/>
          <w:lang w:val="fr-BE"/>
        </w:rPr>
        <w:t xml:space="preserve"> et ce dans les secteurs de la culture, de l’éducation et de la communication scientifique </w:t>
      </w:r>
      <w:r w:rsidR="00691DD0" w:rsidRPr="0051701A">
        <w:rPr>
          <w:rFonts w:ascii="Arial" w:hAnsi="Arial" w:cs="Arial"/>
          <w:color w:val="000000"/>
          <w:kern w:val="0"/>
          <w:lang w:val="fr-BE"/>
        </w:rPr>
        <w:t>;</w:t>
      </w:r>
    </w:p>
    <w:p w14:paraId="0F6CBA81" w14:textId="65D8DAAC" w:rsidR="00980A58"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bookmarkStart w:id="0" w:name="_Hlk161051031"/>
      <w:r>
        <w:rPr>
          <w:rFonts w:ascii="Arial" w:hAnsi="Arial" w:cs="Arial"/>
          <w:color w:val="000000"/>
          <w:kern w:val="0"/>
          <w:lang w:val="fr-BE"/>
        </w:rPr>
        <w:t>-</w:t>
      </w:r>
      <w:r w:rsidR="00420F89" w:rsidRPr="0051701A">
        <w:rPr>
          <w:rFonts w:ascii="Arial" w:hAnsi="Arial" w:cs="Arial"/>
          <w:color w:val="000000"/>
          <w:kern w:val="0"/>
          <w:lang w:val="fr-BE"/>
        </w:rPr>
        <w:t xml:space="preserve"> </w:t>
      </w:r>
      <w:bookmarkEnd w:id="0"/>
      <w:r w:rsidR="005D6A4E" w:rsidRPr="0051701A">
        <w:rPr>
          <w:rFonts w:ascii="Arial" w:hAnsi="Arial" w:cs="Arial"/>
          <w:color w:val="000000"/>
          <w:kern w:val="0"/>
          <w:lang w:val="fr-BE"/>
        </w:rPr>
        <w:t xml:space="preserve">éviter toute instrumentalisation ou </w:t>
      </w:r>
      <w:r w:rsidR="00541DB8" w:rsidRPr="0051701A">
        <w:rPr>
          <w:rFonts w:ascii="Arial" w:hAnsi="Arial" w:cs="Arial"/>
          <w:color w:val="000000"/>
          <w:kern w:val="0"/>
          <w:lang w:val="fr-BE"/>
        </w:rPr>
        <w:t xml:space="preserve">toute </w:t>
      </w:r>
      <w:r w:rsidR="005D6A4E" w:rsidRPr="0051701A">
        <w:rPr>
          <w:rFonts w:ascii="Arial" w:hAnsi="Arial" w:cs="Arial"/>
          <w:color w:val="000000"/>
          <w:kern w:val="0"/>
          <w:lang w:val="fr-BE"/>
        </w:rPr>
        <w:t xml:space="preserve">utilisation </w:t>
      </w:r>
      <w:r w:rsidR="00B45C8A" w:rsidRPr="0051701A">
        <w:rPr>
          <w:rFonts w:ascii="Arial" w:hAnsi="Arial" w:cs="Arial"/>
          <w:color w:val="000000"/>
          <w:kern w:val="0"/>
          <w:lang w:val="fr-BE"/>
        </w:rPr>
        <w:t xml:space="preserve">abusive </w:t>
      </w:r>
      <w:r w:rsidR="005D6A4E" w:rsidRPr="0051701A">
        <w:rPr>
          <w:rFonts w:ascii="Arial" w:hAnsi="Arial" w:cs="Arial"/>
          <w:color w:val="000000"/>
          <w:kern w:val="0"/>
          <w:lang w:val="fr-BE"/>
        </w:rPr>
        <w:t>d’objets, de textes ou d’images nés dans un contexte colonial, particulièrement</w:t>
      </w:r>
      <w:r w:rsidR="00541DB8" w:rsidRPr="0051701A">
        <w:rPr>
          <w:rFonts w:ascii="Arial" w:hAnsi="Arial" w:cs="Arial"/>
          <w:color w:val="000000"/>
          <w:kern w:val="0"/>
          <w:lang w:val="fr-BE"/>
        </w:rPr>
        <w:t xml:space="preserve"> lorsqu’</w:t>
      </w:r>
      <w:r w:rsidR="00B45C8A" w:rsidRPr="0051701A">
        <w:rPr>
          <w:rFonts w:ascii="Arial" w:hAnsi="Arial" w:cs="Arial"/>
          <w:color w:val="000000"/>
          <w:kern w:val="0"/>
          <w:lang w:val="fr-BE"/>
        </w:rPr>
        <w:t>il</w:t>
      </w:r>
      <w:r w:rsidR="00541DB8" w:rsidRPr="0051701A">
        <w:rPr>
          <w:rFonts w:ascii="Arial" w:hAnsi="Arial" w:cs="Arial"/>
          <w:color w:val="000000"/>
          <w:kern w:val="0"/>
          <w:lang w:val="fr-BE"/>
        </w:rPr>
        <w:t>s renforcent</w:t>
      </w:r>
      <w:r w:rsidR="005D6A4E" w:rsidRPr="0051701A">
        <w:rPr>
          <w:rFonts w:ascii="Arial" w:hAnsi="Arial" w:cs="Arial"/>
          <w:color w:val="000000"/>
          <w:kern w:val="0"/>
          <w:lang w:val="fr-BE"/>
        </w:rPr>
        <w:t xml:space="preserve"> </w:t>
      </w:r>
      <w:r w:rsidR="00541DB8" w:rsidRPr="0051701A">
        <w:rPr>
          <w:rFonts w:ascii="Arial" w:hAnsi="Arial" w:cs="Arial"/>
          <w:color w:val="000000"/>
          <w:kern w:val="0"/>
          <w:lang w:val="fr-BE"/>
        </w:rPr>
        <w:t>les</w:t>
      </w:r>
      <w:r w:rsidR="005D6A4E" w:rsidRPr="0051701A">
        <w:rPr>
          <w:rFonts w:ascii="Arial" w:hAnsi="Arial" w:cs="Arial"/>
          <w:color w:val="000000"/>
          <w:kern w:val="0"/>
          <w:lang w:val="fr-BE"/>
        </w:rPr>
        <w:t xml:space="preserve"> préjugés et </w:t>
      </w:r>
      <w:r w:rsidR="00541DB8" w:rsidRPr="0051701A">
        <w:rPr>
          <w:rFonts w:ascii="Arial" w:hAnsi="Arial" w:cs="Arial"/>
          <w:color w:val="000000"/>
          <w:kern w:val="0"/>
          <w:lang w:val="fr-BE"/>
        </w:rPr>
        <w:t>les</w:t>
      </w:r>
      <w:r w:rsidR="005D6A4E" w:rsidRPr="0051701A">
        <w:rPr>
          <w:rFonts w:ascii="Arial" w:hAnsi="Arial" w:cs="Arial"/>
          <w:color w:val="000000"/>
          <w:kern w:val="0"/>
          <w:lang w:val="fr-BE"/>
        </w:rPr>
        <w:t xml:space="preserve"> stéréotypes racistes, et</w:t>
      </w:r>
      <w:r w:rsidR="00541DB8" w:rsidRPr="0051701A">
        <w:rPr>
          <w:rFonts w:ascii="Arial" w:hAnsi="Arial" w:cs="Arial"/>
          <w:color w:val="000000"/>
          <w:kern w:val="0"/>
          <w:lang w:val="fr-BE"/>
        </w:rPr>
        <w:t xml:space="preserve"> </w:t>
      </w:r>
      <w:r w:rsidR="00AD2924" w:rsidRPr="0051701A">
        <w:rPr>
          <w:rFonts w:ascii="Arial" w:hAnsi="Arial" w:cs="Arial"/>
          <w:color w:val="000000"/>
          <w:kern w:val="0"/>
          <w:lang w:val="fr-BE"/>
        </w:rPr>
        <w:t xml:space="preserve">maintenir en toutes circonstances </w:t>
      </w:r>
      <w:r w:rsidR="005D6A4E" w:rsidRPr="0051701A">
        <w:rPr>
          <w:rFonts w:ascii="Arial" w:hAnsi="Arial" w:cs="Arial"/>
          <w:color w:val="000000"/>
          <w:kern w:val="0"/>
          <w:lang w:val="fr-BE"/>
        </w:rPr>
        <w:t>le respect de la personne humaine et de l’intégrité humaine</w:t>
      </w:r>
      <w:r w:rsidR="00541DB8" w:rsidRPr="0051701A">
        <w:rPr>
          <w:rFonts w:ascii="Arial" w:hAnsi="Arial" w:cs="Arial"/>
          <w:color w:val="000000"/>
          <w:kern w:val="0"/>
          <w:lang w:val="fr-BE"/>
        </w:rPr>
        <w:t> </w:t>
      </w:r>
      <w:r w:rsidR="00980A58" w:rsidRPr="0051701A">
        <w:rPr>
          <w:rFonts w:ascii="Arial" w:hAnsi="Arial" w:cs="Arial"/>
          <w:color w:val="000000"/>
          <w:kern w:val="0"/>
          <w:lang w:val="fr-BE"/>
        </w:rPr>
        <w:t>;</w:t>
      </w:r>
    </w:p>
    <w:p w14:paraId="4A0A8A47" w14:textId="6D18E92A" w:rsidR="00541DB8" w:rsidRPr="0051701A" w:rsidRDefault="00ED5CDE" w:rsidP="002116A7">
      <w:pPr>
        <w:autoSpaceDE w:val="0"/>
        <w:autoSpaceDN w:val="0"/>
        <w:adjustRightInd w:val="0"/>
        <w:spacing w:after="160" w:line="240" w:lineRule="auto"/>
        <w:ind w:left="709" w:hanging="141"/>
        <w:rPr>
          <w:rFonts w:ascii="Arial" w:hAnsi="Arial" w:cs="Arial"/>
          <w:color w:val="000000"/>
          <w:kern w:val="0"/>
          <w:lang w:val="fr-BE"/>
        </w:rPr>
      </w:pPr>
      <w:r>
        <w:rPr>
          <w:rFonts w:ascii="Arial" w:hAnsi="Arial" w:cs="Arial"/>
          <w:color w:val="000000"/>
          <w:kern w:val="0"/>
          <w:lang w:val="fr-BE"/>
        </w:rPr>
        <w:t>-</w:t>
      </w:r>
      <w:r w:rsidR="00980A58" w:rsidRPr="0051701A">
        <w:rPr>
          <w:rFonts w:ascii="Arial" w:hAnsi="Arial" w:cs="Arial"/>
          <w:color w:val="000000"/>
          <w:kern w:val="0"/>
          <w:lang w:val="fr-BE"/>
        </w:rPr>
        <w:t xml:space="preserve"> </w:t>
      </w:r>
      <w:r w:rsidR="00541DB8" w:rsidRPr="0051701A">
        <w:rPr>
          <w:rFonts w:ascii="Arial" w:hAnsi="Arial" w:cs="Arial"/>
          <w:color w:val="000000"/>
          <w:kern w:val="0"/>
          <w:lang w:val="fr-BE"/>
        </w:rPr>
        <w:t>lorsque, pour des raisons scientifiques impératives, nous devons reproduire des mots ou des expressions</w:t>
      </w:r>
      <w:r w:rsidR="00B45C8A" w:rsidRPr="0051701A">
        <w:rPr>
          <w:rFonts w:ascii="Arial" w:hAnsi="Arial" w:cs="Arial"/>
          <w:color w:val="000000"/>
          <w:kern w:val="0"/>
          <w:lang w:val="fr-BE"/>
        </w:rPr>
        <w:t xml:space="preserve"> anciens et coloniaux</w:t>
      </w:r>
      <w:r w:rsidR="00541DB8" w:rsidRPr="0051701A">
        <w:rPr>
          <w:rFonts w:ascii="Arial" w:hAnsi="Arial" w:cs="Arial"/>
          <w:color w:val="000000"/>
          <w:kern w:val="0"/>
          <w:lang w:val="fr-BE"/>
        </w:rPr>
        <w:t>, indiquer qu’il s’agit d’une « ancienne description coloniale ne correspondant pas à la vision actuelle de l’AM ».</w:t>
      </w:r>
    </w:p>
    <w:p w14:paraId="1944EC0F" w14:textId="281C6267" w:rsidR="0029543E" w:rsidRPr="0051701A" w:rsidRDefault="00541DB8"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Toute personne ou entité</w:t>
      </w:r>
      <w:r w:rsidR="005016B7" w:rsidRPr="0051701A">
        <w:rPr>
          <w:rFonts w:ascii="Arial" w:hAnsi="Arial" w:cs="Arial"/>
          <w:color w:val="000000"/>
          <w:kern w:val="0"/>
          <w:lang w:val="fr-BE"/>
        </w:rPr>
        <w:t xml:space="preserve"> travaill</w:t>
      </w:r>
      <w:r w:rsidR="003967F2" w:rsidRPr="0051701A">
        <w:rPr>
          <w:rFonts w:ascii="Arial" w:hAnsi="Arial" w:cs="Arial"/>
          <w:color w:val="000000"/>
          <w:kern w:val="0"/>
          <w:lang w:val="fr-BE"/>
        </w:rPr>
        <w:t>ant</w:t>
      </w:r>
      <w:r w:rsidRPr="0051701A">
        <w:rPr>
          <w:rFonts w:ascii="Arial" w:hAnsi="Arial" w:cs="Arial"/>
          <w:color w:val="000000"/>
          <w:kern w:val="0"/>
          <w:lang w:val="fr-BE"/>
        </w:rPr>
        <w:t xml:space="preserve"> avec l’AM, </w:t>
      </w:r>
      <w:r w:rsidR="003967F2" w:rsidRPr="0051701A">
        <w:rPr>
          <w:rFonts w:ascii="Arial" w:hAnsi="Arial" w:cs="Arial"/>
          <w:color w:val="000000"/>
          <w:kern w:val="0"/>
          <w:lang w:val="fr-BE"/>
        </w:rPr>
        <w:t xml:space="preserve">exerçant au sein du musée des activités </w:t>
      </w:r>
      <w:r w:rsidRPr="0051701A">
        <w:rPr>
          <w:rFonts w:ascii="Arial" w:hAnsi="Arial" w:cs="Arial"/>
          <w:color w:val="000000"/>
          <w:kern w:val="0"/>
          <w:lang w:val="fr-BE"/>
        </w:rPr>
        <w:t>facilitées par l’</w:t>
      </w:r>
      <w:r w:rsidR="0029543E" w:rsidRPr="0051701A">
        <w:rPr>
          <w:rFonts w:ascii="Arial" w:hAnsi="Arial" w:cs="Arial"/>
          <w:color w:val="000000"/>
          <w:kern w:val="0"/>
          <w:lang w:val="fr-BE"/>
        </w:rPr>
        <w:t>établissement ou effectu</w:t>
      </w:r>
      <w:r w:rsidR="003967F2" w:rsidRPr="0051701A">
        <w:rPr>
          <w:rFonts w:ascii="Arial" w:hAnsi="Arial" w:cs="Arial"/>
          <w:color w:val="000000"/>
          <w:kern w:val="0"/>
          <w:lang w:val="fr-BE"/>
        </w:rPr>
        <w:t>ant</w:t>
      </w:r>
      <w:r w:rsidR="0029543E" w:rsidRPr="0051701A">
        <w:rPr>
          <w:rFonts w:ascii="Arial" w:hAnsi="Arial" w:cs="Arial"/>
          <w:color w:val="000000"/>
          <w:kern w:val="0"/>
          <w:lang w:val="fr-BE"/>
        </w:rPr>
        <w:t xml:space="preserve"> une tâche dont il a été chargé par l’AM, par exemple en tant que guide, chercheur ou commissaire scientifique ou artistique, etc., </w:t>
      </w:r>
      <w:r w:rsidR="0029543E" w:rsidRPr="0051701A">
        <w:rPr>
          <w:rFonts w:ascii="Arial" w:hAnsi="Arial" w:cs="Arial"/>
          <w:color w:val="000000"/>
          <w:kern w:val="0"/>
          <w:lang w:val="fr-BE"/>
        </w:rPr>
        <w:lastRenderedPageBreak/>
        <w:t xml:space="preserve">partagera ces objectifs et s’abstiendra de toute action ou déclaration qui </w:t>
      </w:r>
      <w:r w:rsidR="007844F0" w:rsidRPr="0051701A">
        <w:rPr>
          <w:rFonts w:ascii="Arial" w:hAnsi="Arial" w:cs="Arial"/>
          <w:color w:val="000000"/>
          <w:kern w:val="0"/>
          <w:lang w:val="fr-BE"/>
        </w:rPr>
        <w:t>compromettrait</w:t>
      </w:r>
      <w:r w:rsidR="0029543E" w:rsidRPr="0051701A">
        <w:rPr>
          <w:rFonts w:ascii="Arial" w:hAnsi="Arial" w:cs="Arial"/>
          <w:color w:val="000000"/>
          <w:kern w:val="0"/>
          <w:lang w:val="fr-BE"/>
        </w:rPr>
        <w:t xml:space="preserve"> </w:t>
      </w:r>
      <w:r w:rsidR="007844F0" w:rsidRPr="0051701A">
        <w:rPr>
          <w:rFonts w:ascii="Arial" w:hAnsi="Arial" w:cs="Arial"/>
          <w:color w:val="000000"/>
          <w:kern w:val="0"/>
          <w:lang w:val="fr-BE"/>
        </w:rPr>
        <w:t>les</w:t>
      </w:r>
      <w:r w:rsidR="0029543E" w:rsidRPr="0051701A">
        <w:rPr>
          <w:rFonts w:ascii="Arial" w:hAnsi="Arial" w:cs="Arial"/>
          <w:color w:val="000000"/>
          <w:kern w:val="0"/>
          <w:lang w:val="fr-BE"/>
        </w:rPr>
        <w:t>dits objectifs. Toute violation constatée de ce code peut conduire l’AM à mettre fin immédiatement à la collaboration ou au contrat et à faire intervenir la police et/ou déposer plainte auprès du parquet ou d’une autre instance compétente.</w:t>
      </w:r>
    </w:p>
    <w:p w14:paraId="679CA030" w14:textId="77777777" w:rsidR="004609AF" w:rsidRPr="0051701A" w:rsidRDefault="004609AF" w:rsidP="00227C4C">
      <w:pPr>
        <w:autoSpaceDE w:val="0"/>
        <w:autoSpaceDN w:val="0"/>
        <w:adjustRightInd w:val="0"/>
        <w:spacing w:after="160" w:line="240" w:lineRule="auto"/>
        <w:ind w:firstLine="567"/>
        <w:rPr>
          <w:rFonts w:ascii="Arial" w:hAnsi="Arial" w:cs="Arial"/>
          <w:color w:val="000000"/>
          <w:kern w:val="0"/>
          <w:lang w:val="fr-BE"/>
        </w:rPr>
      </w:pPr>
    </w:p>
    <w:p w14:paraId="19D98E6F" w14:textId="2516F3AB" w:rsidR="0096348C" w:rsidRPr="0051701A" w:rsidRDefault="00D33565" w:rsidP="00227C4C">
      <w:pPr>
        <w:autoSpaceDE w:val="0"/>
        <w:autoSpaceDN w:val="0"/>
        <w:adjustRightInd w:val="0"/>
        <w:spacing w:after="160" w:line="240" w:lineRule="auto"/>
        <w:rPr>
          <w:rFonts w:ascii="Arial" w:hAnsi="Arial" w:cs="Arial"/>
          <w:b/>
          <w:bCs/>
          <w:color w:val="000000"/>
          <w:kern w:val="0"/>
          <w:lang w:val="fr-BE"/>
        </w:rPr>
      </w:pPr>
      <w:r w:rsidRPr="0051701A">
        <w:rPr>
          <w:rFonts w:ascii="Arial" w:hAnsi="Arial" w:cs="Arial"/>
          <w:b/>
          <w:bCs/>
          <w:color w:val="000000"/>
          <w:kern w:val="0"/>
          <w:lang w:val="fr-BE"/>
        </w:rPr>
        <w:t xml:space="preserve">Directives spécifiques concernant les événements publics organisés dans l’AfricaMuseum et </w:t>
      </w:r>
      <w:r w:rsidR="007844F0" w:rsidRPr="0051701A">
        <w:rPr>
          <w:rFonts w:ascii="Arial" w:hAnsi="Arial" w:cs="Arial"/>
          <w:b/>
          <w:bCs/>
          <w:color w:val="000000"/>
          <w:kern w:val="0"/>
          <w:lang w:val="fr-BE"/>
        </w:rPr>
        <w:t>aux</w:t>
      </w:r>
      <w:r w:rsidRPr="0051701A">
        <w:rPr>
          <w:rFonts w:ascii="Arial" w:hAnsi="Arial" w:cs="Arial"/>
          <w:b/>
          <w:bCs/>
          <w:color w:val="000000"/>
          <w:kern w:val="0"/>
          <w:lang w:val="fr-BE"/>
        </w:rPr>
        <w:t xml:space="preserve"> abords</w:t>
      </w:r>
      <w:r w:rsidR="007844F0" w:rsidRPr="0051701A">
        <w:rPr>
          <w:rFonts w:ascii="Arial" w:hAnsi="Arial" w:cs="Arial"/>
          <w:b/>
          <w:bCs/>
          <w:color w:val="000000"/>
          <w:kern w:val="0"/>
          <w:lang w:val="fr-BE"/>
        </w:rPr>
        <w:t xml:space="preserve"> de celui-ci</w:t>
      </w:r>
    </w:p>
    <w:p w14:paraId="747C132F" w14:textId="3D4A3301" w:rsidR="00D33565" w:rsidRPr="0051701A" w:rsidRDefault="00D33565" w:rsidP="00227C4C">
      <w:pPr>
        <w:autoSpaceDE w:val="0"/>
        <w:autoSpaceDN w:val="0"/>
        <w:adjustRightInd w:val="0"/>
        <w:spacing w:after="160" w:line="240" w:lineRule="auto"/>
        <w:ind w:firstLine="426"/>
        <w:rPr>
          <w:rFonts w:ascii="Arial" w:hAnsi="Arial" w:cs="Arial"/>
          <w:color w:val="000000"/>
          <w:kern w:val="0"/>
          <w:lang w:val="fr-BE"/>
        </w:rPr>
      </w:pPr>
      <w:r w:rsidRPr="0051701A">
        <w:rPr>
          <w:rFonts w:ascii="Arial" w:hAnsi="Arial" w:cs="Arial"/>
          <w:color w:val="000000"/>
          <w:kern w:val="0"/>
          <w:lang w:val="fr-BE"/>
        </w:rPr>
        <w:t>Avant d’organiser un événement public dans les salles de l’AfricaMuseum ou à l’entour, les organisateurs déclarent par écrit être d’accord avec ce code éthique, y compris les objectifs susmentionnés</w:t>
      </w:r>
      <w:r w:rsidR="002116A7">
        <w:rPr>
          <w:rFonts w:ascii="Arial" w:hAnsi="Arial" w:cs="Arial"/>
          <w:color w:val="000000"/>
          <w:kern w:val="0"/>
          <w:lang w:val="fr-BE"/>
        </w:rPr>
        <w:t> ;</w:t>
      </w:r>
      <w:r w:rsidRPr="0051701A">
        <w:rPr>
          <w:rFonts w:ascii="Arial" w:hAnsi="Arial" w:cs="Arial"/>
          <w:color w:val="000000"/>
          <w:kern w:val="0"/>
          <w:lang w:val="fr-BE"/>
        </w:rPr>
        <w:t xml:space="preserve"> s</w:t>
      </w:r>
      <w:r w:rsidR="007844F0" w:rsidRPr="0051701A">
        <w:rPr>
          <w:rFonts w:ascii="Arial" w:hAnsi="Arial" w:cs="Arial"/>
          <w:color w:val="000000"/>
          <w:kern w:val="0"/>
          <w:lang w:val="fr-BE"/>
        </w:rPr>
        <w:t>’abstenir</w:t>
      </w:r>
      <w:r w:rsidRPr="0051701A">
        <w:rPr>
          <w:rFonts w:ascii="Arial" w:hAnsi="Arial" w:cs="Arial"/>
          <w:color w:val="000000"/>
          <w:kern w:val="0"/>
          <w:lang w:val="fr-BE"/>
        </w:rPr>
        <w:t xml:space="preserve"> de toute action ou déclaration qui </w:t>
      </w:r>
      <w:r w:rsidR="007844F0" w:rsidRPr="0051701A">
        <w:rPr>
          <w:rFonts w:ascii="Arial" w:hAnsi="Arial" w:cs="Arial"/>
          <w:color w:val="000000"/>
          <w:kern w:val="0"/>
          <w:lang w:val="fr-BE"/>
        </w:rPr>
        <w:t>compromettrait</w:t>
      </w:r>
      <w:r w:rsidRPr="0051701A">
        <w:rPr>
          <w:rFonts w:ascii="Arial" w:hAnsi="Arial" w:cs="Arial"/>
          <w:color w:val="000000"/>
          <w:kern w:val="0"/>
          <w:lang w:val="fr-BE"/>
        </w:rPr>
        <w:t xml:space="preserve"> lesdits objectifs et </w:t>
      </w:r>
      <w:r w:rsidR="008D56FD" w:rsidRPr="0051701A">
        <w:rPr>
          <w:rFonts w:ascii="Arial" w:hAnsi="Arial" w:cs="Arial"/>
          <w:color w:val="000000"/>
          <w:kern w:val="0"/>
          <w:lang w:val="fr-BE"/>
        </w:rPr>
        <w:t>respecter</w:t>
      </w:r>
      <w:r w:rsidRPr="0051701A">
        <w:rPr>
          <w:rFonts w:ascii="Arial" w:hAnsi="Arial" w:cs="Arial"/>
          <w:color w:val="000000"/>
          <w:kern w:val="0"/>
          <w:lang w:val="fr-BE"/>
        </w:rPr>
        <w:t xml:space="preserve"> les direct</w:t>
      </w:r>
      <w:r w:rsidRPr="002116A7">
        <w:rPr>
          <w:rFonts w:ascii="Arial" w:hAnsi="Arial" w:cs="Arial"/>
          <w:color w:val="000000"/>
          <w:kern w:val="0"/>
          <w:lang w:val="fr-BE"/>
        </w:rPr>
        <w:t xml:space="preserve">ives </w:t>
      </w:r>
      <w:r w:rsidR="007844F0" w:rsidRPr="002116A7">
        <w:rPr>
          <w:rFonts w:ascii="Arial" w:hAnsi="Arial" w:cs="Arial"/>
          <w:color w:val="000000"/>
          <w:kern w:val="0"/>
          <w:lang w:val="fr-BE"/>
        </w:rPr>
        <w:t>reprises ci-après</w:t>
      </w:r>
      <w:r w:rsidR="002116A7" w:rsidRPr="002116A7">
        <w:rPr>
          <w:rFonts w:ascii="Arial" w:hAnsi="Arial" w:cs="Arial"/>
          <w:color w:val="000000"/>
          <w:kern w:val="0"/>
          <w:lang w:val="fr-BE"/>
        </w:rPr>
        <w:t> ;</w:t>
      </w:r>
      <w:r w:rsidR="004609AF" w:rsidRPr="002116A7">
        <w:rPr>
          <w:rFonts w:ascii="Arial" w:hAnsi="Arial" w:cs="Arial"/>
          <w:color w:val="000000"/>
          <w:kern w:val="0"/>
          <w:lang w:val="fr-BE"/>
        </w:rPr>
        <w:t xml:space="preserve"> </w:t>
      </w:r>
      <w:r w:rsidR="00827CCD" w:rsidRPr="002116A7">
        <w:rPr>
          <w:rFonts w:ascii="Arial" w:hAnsi="Arial" w:cs="Arial"/>
          <w:color w:val="000000"/>
          <w:kern w:val="0"/>
          <w:lang w:val="fr-BE"/>
        </w:rPr>
        <w:t>bannir</w:t>
      </w:r>
      <w:r w:rsidR="004609AF" w:rsidRPr="002116A7">
        <w:rPr>
          <w:rFonts w:ascii="Arial" w:hAnsi="Arial" w:cs="Arial"/>
          <w:color w:val="000000"/>
          <w:kern w:val="0"/>
          <w:lang w:val="fr-BE"/>
        </w:rPr>
        <w:t xml:space="preserve">, </w:t>
      </w:r>
      <w:r w:rsidRPr="002116A7">
        <w:rPr>
          <w:rFonts w:ascii="Arial" w:hAnsi="Arial" w:cs="Arial"/>
          <w:color w:val="000000"/>
          <w:kern w:val="0"/>
          <w:lang w:val="fr-BE"/>
        </w:rPr>
        <w:t xml:space="preserve">tant dans </w:t>
      </w:r>
      <w:r w:rsidR="00827CCD" w:rsidRPr="002116A7">
        <w:rPr>
          <w:rFonts w:ascii="Arial" w:hAnsi="Arial" w:cs="Arial"/>
          <w:color w:val="000000"/>
          <w:kern w:val="0"/>
          <w:lang w:val="fr-BE"/>
        </w:rPr>
        <w:t>leur</w:t>
      </w:r>
      <w:r w:rsidRPr="002116A7">
        <w:rPr>
          <w:rFonts w:ascii="Arial" w:hAnsi="Arial" w:cs="Arial"/>
          <w:color w:val="000000"/>
          <w:kern w:val="0"/>
          <w:lang w:val="fr-BE"/>
        </w:rPr>
        <w:t xml:space="preserve"> communication que dans </w:t>
      </w:r>
      <w:r w:rsidR="00827CCD" w:rsidRPr="002116A7">
        <w:rPr>
          <w:rFonts w:ascii="Arial" w:hAnsi="Arial" w:cs="Arial"/>
          <w:color w:val="000000"/>
          <w:kern w:val="0"/>
          <w:lang w:val="fr-BE"/>
        </w:rPr>
        <w:t>leurs</w:t>
      </w:r>
      <w:r w:rsidRPr="002116A7">
        <w:rPr>
          <w:rFonts w:ascii="Arial" w:hAnsi="Arial" w:cs="Arial"/>
          <w:color w:val="000000"/>
          <w:kern w:val="0"/>
          <w:lang w:val="fr-BE"/>
        </w:rPr>
        <w:t xml:space="preserve"> relations publiques (y compris les déclarations </w:t>
      </w:r>
      <w:r w:rsidR="00EA62B1" w:rsidRPr="002116A7">
        <w:rPr>
          <w:rFonts w:ascii="Arial" w:hAnsi="Arial" w:cs="Arial"/>
          <w:color w:val="000000"/>
          <w:kern w:val="0"/>
          <w:lang w:val="fr-BE"/>
        </w:rPr>
        <w:t>audio</w:t>
      </w:r>
      <w:r w:rsidRPr="002116A7">
        <w:rPr>
          <w:rFonts w:ascii="Arial" w:hAnsi="Arial" w:cs="Arial"/>
          <w:color w:val="000000"/>
          <w:kern w:val="0"/>
          <w:lang w:val="fr-BE"/>
        </w:rPr>
        <w:t xml:space="preserve"> ou </w:t>
      </w:r>
      <w:r w:rsidR="00EA62B1" w:rsidRPr="002116A7">
        <w:rPr>
          <w:rFonts w:ascii="Arial" w:hAnsi="Arial" w:cs="Arial"/>
          <w:color w:val="000000"/>
          <w:kern w:val="0"/>
          <w:lang w:val="fr-BE"/>
        </w:rPr>
        <w:t>vidéo</w:t>
      </w:r>
      <w:r w:rsidRPr="002116A7">
        <w:rPr>
          <w:rFonts w:ascii="Arial" w:hAnsi="Arial" w:cs="Arial"/>
          <w:color w:val="000000"/>
          <w:kern w:val="0"/>
          <w:lang w:val="fr-BE"/>
        </w:rPr>
        <w:t xml:space="preserve"> </w:t>
      </w:r>
      <w:r w:rsidR="00EA62B1" w:rsidRPr="002116A7">
        <w:rPr>
          <w:rFonts w:ascii="Arial" w:hAnsi="Arial" w:cs="Arial"/>
          <w:color w:val="000000"/>
          <w:kern w:val="0"/>
          <w:lang w:val="fr-BE"/>
        </w:rPr>
        <w:t>réalisées au cours de l’événement par</w:t>
      </w:r>
      <w:r w:rsidRPr="002116A7">
        <w:rPr>
          <w:rFonts w:ascii="Arial" w:hAnsi="Arial" w:cs="Arial"/>
          <w:color w:val="000000"/>
          <w:kern w:val="0"/>
          <w:lang w:val="fr-BE"/>
        </w:rPr>
        <w:t xml:space="preserve"> l</w:t>
      </w:r>
      <w:r w:rsidR="00827CCD" w:rsidRPr="002116A7">
        <w:rPr>
          <w:rFonts w:ascii="Arial" w:hAnsi="Arial" w:cs="Arial"/>
          <w:color w:val="000000"/>
          <w:kern w:val="0"/>
          <w:lang w:val="fr-BE"/>
        </w:rPr>
        <w:t xml:space="preserve">es </w:t>
      </w:r>
      <w:r w:rsidRPr="002116A7">
        <w:rPr>
          <w:rFonts w:ascii="Arial" w:hAnsi="Arial" w:cs="Arial"/>
          <w:color w:val="000000"/>
          <w:kern w:val="0"/>
          <w:lang w:val="fr-BE"/>
        </w:rPr>
        <w:t>organisation</w:t>
      </w:r>
      <w:r w:rsidR="00827CCD" w:rsidRPr="002116A7">
        <w:rPr>
          <w:rFonts w:ascii="Arial" w:hAnsi="Arial" w:cs="Arial"/>
          <w:color w:val="000000"/>
          <w:kern w:val="0"/>
          <w:lang w:val="fr-BE"/>
        </w:rPr>
        <w:t>s</w:t>
      </w:r>
      <w:r w:rsidRPr="002116A7">
        <w:rPr>
          <w:rFonts w:ascii="Arial" w:hAnsi="Arial" w:cs="Arial"/>
          <w:color w:val="000000"/>
          <w:kern w:val="0"/>
          <w:lang w:val="fr-BE"/>
        </w:rPr>
        <w:t xml:space="preserve"> et </w:t>
      </w:r>
      <w:r w:rsidR="00EA62B1" w:rsidRPr="002116A7">
        <w:rPr>
          <w:rFonts w:ascii="Arial" w:hAnsi="Arial" w:cs="Arial"/>
          <w:color w:val="000000"/>
          <w:kern w:val="0"/>
          <w:lang w:val="fr-BE"/>
        </w:rPr>
        <w:t>le</w:t>
      </w:r>
      <w:r w:rsidR="00827CCD" w:rsidRPr="002116A7">
        <w:rPr>
          <w:rFonts w:ascii="Arial" w:hAnsi="Arial" w:cs="Arial"/>
          <w:color w:val="000000"/>
          <w:kern w:val="0"/>
          <w:lang w:val="fr-BE"/>
        </w:rPr>
        <w:t>s</w:t>
      </w:r>
      <w:r w:rsidRPr="002116A7">
        <w:rPr>
          <w:rFonts w:ascii="Arial" w:hAnsi="Arial" w:cs="Arial"/>
          <w:color w:val="000000"/>
          <w:kern w:val="0"/>
          <w:lang w:val="fr-BE"/>
        </w:rPr>
        <w:t xml:space="preserve"> public</w:t>
      </w:r>
      <w:r w:rsidR="00827CCD" w:rsidRPr="002116A7">
        <w:rPr>
          <w:rFonts w:ascii="Arial" w:hAnsi="Arial" w:cs="Arial"/>
          <w:color w:val="000000"/>
          <w:kern w:val="0"/>
          <w:lang w:val="fr-BE"/>
        </w:rPr>
        <w:t>s</w:t>
      </w:r>
      <w:r w:rsidRPr="002116A7">
        <w:rPr>
          <w:rFonts w:ascii="Arial" w:hAnsi="Arial" w:cs="Arial"/>
          <w:color w:val="000000"/>
          <w:kern w:val="0"/>
          <w:lang w:val="fr-BE"/>
        </w:rPr>
        <w:t xml:space="preserve"> participant</w:t>
      </w:r>
      <w:r w:rsidR="00827CCD" w:rsidRPr="002116A7">
        <w:rPr>
          <w:rFonts w:ascii="Arial" w:hAnsi="Arial" w:cs="Arial"/>
          <w:color w:val="000000"/>
          <w:kern w:val="0"/>
          <w:lang w:val="fr-BE"/>
        </w:rPr>
        <w:t>s</w:t>
      </w:r>
      <w:r w:rsidRPr="002116A7">
        <w:rPr>
          <w:rFonts w:ascii="Arial" w:hAnsi="Arial" w:cs="Arial"/>
          <w:color w:val="000000"/>
          <w:kern w:val="0"/>
          <w:lang w:val="fr-BE"/>
        </w:rPr>
        <w:t>),</w:t>
      </w:r>
      <w:r w:rsidR="004609AF" w:rsidRPr="002116A7">
        <w:rPr>
          <w:rFonts w:ascii="Arial" w:hAnsi="Arial" w:cs="Arial"/>
          <w:color w:val="000000"/>
          <w:kern w:val="0"/>
          <w:lang w:val="fr-BE"/>
        </w:rPr>
        <w:t xml:space="preserve"> </w:t>
      </w:r>
      <w:r w:rsidR="00827CCD" w:rsidRPr="002116A7">
        <w:rPr>
          <w:rFonts w:ascii="Arial" w:hAnsi="Arial" w:cs="Arial"/>
          <w:color w:val="000000"/>
          <w:kern w:val="0"/>
          <w:lang w:val="fr-BE"/>
        </w:rPr>
        <w:t>toute forme de</w:t>
      </w:r>
      <w:r w:rsidRPr="002116A7">
        <w:rPr>
          <w:rFonts w:ascii="Arial" w:hAnsi="Arial" w:cs="Arial"/>
          <w:color w:val="000000"/>
          <w:kern w:val="0"/>
          <w:lang w:val="fr-BE"/>
        </w:rPr>
        <w:t xml:space="preserve"> stéréotype susceptible d’être </w:t>
      </w:r>
      <w:r w:rsidR="00F15846" w:rsidRPr="002116A7">
        <w:rPr>
          <w:rFonts w:ascii="Arial" w:hAnsi="Arial" w:cs="Arial"/>
          <w:color w:val="000000"/>
          <w:kern w:val="0"/>
          <w:lang w:val="fr-BE"/>
        </w:rPr>
        <w:t>vécu comme blessant par</w:t>
      </w:r>
      <w:r w:rsidR="00827CCD" w:rsidRPr="002116A7">
        <w:rPr>
          <w:rFonts w:ascii="Arial" w:hAnsi="Arial" w:cs="Arial"/>
          <w:color w:val="000000"/>
          <w:kern w:val="0"/>
          <w:lang w:val="fr-BE"/>
        </w:rPr>
        <w:t xml:space="preserve"> les Africains ou</w:t>
      </w:r>
      <w:r w:rsidR="00F15846" w:rsidRPr="002116A7">
        <w:rPr>
          <w:rFonts w:ascii="Arial" w:hAnsi="Arial" w:cs="Arial"/>
          <w:color w:val="000000"/>
          <w:kern w:val="0"/>
          <w:lang w:val="fr-BE"/>
        </w:rPr>
        <w:t xml:space="preserve"> les personnes d’origine africaine</w:t>
      </w:r>
      <w:r w:rsidR="00827CCD" w:rsidRPr="002116A7">
        <w:rPr>
          <w:rFonts w:ascii="Arial" w:hAnsi="Arial" w:cs="Arial"/>
          <w:color w:val="000000"/>
          <w:kern w:val="0"/>
          <w:lang w:val="fr-BE"/>
        </w:rPr>
        <w:t xml:space="preserve">, ou de </w:t>
      </w:r>
      <w:r w:rsidR="002116A7" w:rsidRPr="002116A7">
        <w:rPr>
          <w:rFonts w:ascii="Arial" w:hAnsi="Arial" w:cs="Arial"/>
          <w:color w:val="000000"/>
          <w:kern w:val="0"/>
          <w:lang w:val="fr-BE"/>
        </w:rPr>
        <w:t>quelque</w:t>
      </w:r>
      <w:r w:rsidR="00827CCD" w:rsidRPr="002116A7">
        <w:rPr>
          <w:rFonts w:ascii="Arial" w:hAnsi="Arial" w:cs="Arial"/>
          <w:color w:val="000000"/>
          <w:kern w:val="0"/>
          <w:lang w:val="fr-BE"/>
        </w:rPr>
        <w:t xml:space="preserve"> origine, conviction, religion, handicap, genre, préférence sexuelle, âge, etc</w:t>
      </w:r>
      <w:r w:rsidR="00F15846" w:rsidRPr="002116A7">
        <w:rPr>
          <w:rFonts w:ascii="Arial" w:hAnsi="Arial" w:cs="Arial"/>
          <w:color w:val="000000"/>
          <w:kern w:val="0"/>
          <w:lang w:val="fr-BE"/>
        </w:rPr>
        <w:t>.</w:t>
      </w:r>
      <w:r w:rsidR="002116A7" w:rsidRPr="002116A7">
        <w:rPr>
          <w:rFonts w:ascii="Arial" w:hAnsi="Arial" w:cs="Arial"/>
          <w:color w:val="000000"/>
          <w:kern w:val="0"/>
          <w:lang w:val="fr-BE"/>
        </w:rPr>
        <w:t xml:space="preserve"> que ce soit.</w:t>
      </w:r>
      <w:r w:rsidR="00F15846" w:rsidRPr="002116A7">
        <w:rPr>
          <w:rFonts w:ascii="Arial" w:hAnsi="Arial" w:cs="Arial"/>
          <w:color w:val="000000"/>
          <w:kern w:val="0"/>
          <w:lang w:val="fr-BE"/>
        </w:rPr>
        <w:t xml:space="preserve"> Cela </w:t>
      </w:r>
      <w:r w:rsidR="00F87A47" w:rsidRPr="002116A7">
        <w:rPr>
          <w:rFonts w:ascii="Arial" w:hAnsi="Arial" w:cs="Arial"/>
          <w:color w:val="000000"/>
          <w:kern w:val="0"/>
          <w:lang w:val="fr-BE"/>
        </w:rPr>
        <w:t>signifie</w:t>
      </w:r>
      <w:r w:rsidR="00F15846" w:rsidRPr="002116A7">
        <w:rPr>
          <w:rFonts w:ascii="Arial" w:hAnsi="Arial" w:cs="Arial"/>
          <w:color w:val="000000"/>
          <w:kern w:val="0"/>
          <w:lang w:val="fr-BE"/>
        </w:rPr>
        <w:t xml:space="preserve"> notamment :</w:t>
      </w:r>
    </w:p>
    <w:p w14:paraId="28DB9665" w14:textId="112C1592" w:rsidR="0096348C" w:rsidRPr="0051701A" w:rsidRDefault="002116A7" w:rsidP="002116A7">
      <w:pPr>
        <w:autoSpaceDE w:val="0"/>
        <w:autoSpaceDN w:val="0"/>
        <w:adjustRightInd w:val="0"/>
        <w:spacing w:after="160" w:line="240" w:lineRule="auto"/>
        <w:ind w:left="708" w:hanging="141"/>
        <w:rPr>
          <w:rFonts w:ascii="Arial" w:hAnsi="Arial" w:cs="Arial"/>
          <w:color w:val="000000"/>
          <w:kern w:val="0"/>
          <w:lang w:val="fr-BE"/>
        </w:rPr>
      </w:pPr>
      <w:r>
        <w:rPr>
          <w:rFonts w:ascii="Arial" w:hAnsi="Arial" w:cs="Arial"/>
          <w:color w:val="000000"/>
          <w:kern w:val="0"/>
          <w:lang w:val="fr-BE"/>
        </w:rPr>
        <w:t>-</w:t>
      </w:r>
      <w:r w:rsidRPr="0051701A">
        <w:rPr>
          <w:rFonts w:ascii="Arial" w:hAnsi="Arial" w:cs="Arial"/>
          <w:color w:val="000000"/>
          <w:kern w:val="0"/>
          <w:lang w:val="fr-BE"/>
        </w:rPr>
        <w:t xml:space="preserve"> </w:t>
      </w:r>
      <w:r w:rsidR="00F87A47" w:rsidRPr="0051701A">
        <w:rPr>
          <w:rFonts w:ascii="Arial" w:hAnsi="Arial" w:cs="Arial"/>
          <w:color w:val="000000"/>
          <w:kern w:val="0"/>
          <w:lang w:val="fr-BE"/>
        </w:rPr>
        <w:t>que l’on évitera t</w:t>
      </w:r>
      <w:r w:rsidR="00F15846" w:rsidRPr="0051701A">
        <w:rPr>
          <w:rFonts w:ascii="Arial" w:hAnsi="Arial" w:cs="Arial"/>
          <w:color w:val="000000"/>
          <w:kern w:val="0"/>
          <w:lang w:val="fr-BE"/>
        </w:rPr>
        <w:t>oute représentation stéréotypée des Africains et des personnes d’origine africaine;</w:t>
      </w:r>
    </w:p>
    <w:p w14:paraId="67663431" w14:textId="500A97EE" w:rsidR="0096348C" w:rsidRPr="0051701A" w:rsidRDefault="002116A7" w:rsidP="002116A7">
      <w:pPr>
        <w:autoSpaceDE w:val="0"/>
        <w:autoSpaceDN w:val="0"/>
        <w:adjustRightInd w:val="0"/>
        <w:spacing w:after="160" w:line="240" w:lineRule="auto"/>
        <w:ind w:left="708" w:hanging="141"/>
        <w:rPr>
          <w:rFonts w:ascii="Arial" w:hAnsi="Arial" w:cs="Arial"/>
          <w:color w:val="000000"/>
          <w:kern w:val="0"/>
          <w:lang w:val="fr-BE"/>
        </w:rPr>
      </w:pPr>
      <w:r>
        <w:rPr>
          <w:rFonts w:ascii="Arial" w:hAnsi="Arial" w:cs="Arial"/>
          <w:color w:val="000000"/>
          <w:kern w:val="0"/>
          <w:lang w:val="fr-BE"/>
        </w:rPr>
        <w:t>-</w:t>
      </w:r>
      <w:r w:rsidRPr="0051701A">
        <w:rPr>
          <w:rFonts w:ascii="Arial" w:hAnsi="Arial" w:cs="Arial"/>
          <w:color w:val="000000"/>
          <w:kern w:val="0"/>
          <w:lang w:val="fr-BE"/>
        </w:rPr>
        <w:t xml:space="preserve"> </w:t>
      </w:r>
      <w:r w:rsidR="00F15846" w:rsidRPr="0051701A">
        <w:rPr>
          <w:rFonts w:ascii="Arial" w:hAnsi="Arial" w:cs="Arial"/>
          <w:color w:val="000000"/>
          <w:kern w:val="0"/>
          <w:lang w:val="fr-BE"/>
        </w:rPr>
        <w:t>que les cultures africaines ne seront pas réduites aux cultures précoloniales et représentées comme étant anhistoriques</w:t>
      </w:r>
      <w:r w:rsidR="000A16B3" w:rsidRPr="0051701A">
        <w:rPr>
          <w:rFonts w:ascii="Arial" w:hAnsi="Arial" w:cs="Arial"/>
          <w:color w:val="000000"/>
          <w:kern w:val="0"/>
          <w:lang w:val="fr-BE"/>
        </w:rPr>
        <w:t>, immuables, isolées et non influencées par les contacts avec le monde extérieur </w:t>
      </w:r>
      <w:r w:rsidR="0096348C" w:rsidRPr="0051701A">
        <w:rPr>
          <w:rFonts w:ascii="Arial" w:hAnsi="Arial" w:cs="Arial"/>
          <w:color w:val="000000"/>
          <w:kern w:val="0"/>
          <w:lang w:val="fr-BE"/>
        </w:rPr>
        <w:t>;</w:t>
      </w:r>
    </w:p>
    <w:p w14:paraId="7A82554F" w14:textId="1452EEF2" w:rsidR="00F516E6" w:rsidRPr="00EC63A4" w:rsidRDefault="002116A7" w:rsidP="002116A7">
      <w:pPr>
        <w:autoSpaceDE w:val="0"/>
        <w:autoSpaceDN w:val="0"/>
        <w:adjustRightInd w:val="0"/>
        <w:spacing w:after="160" w:line="240" w:lineRule="auto"/>
        <w:ind w:left="708" w:hanging="141"/>
        <w:rPr>
          <w:rFonts w:ascii="Arial" w:hAnsi="Arial" w:cs="Arial"/>
          <w:color w:val="000000"/>
          <w:kern w:val="0"/>
          <w:lang w:val="fr-BE"/>
        </w:rPr>
      </w:pPr>
      <w:r w:rsidRPr="00EC63A4">
        <w:rPr>
          <w:rFonts w:ascii="Arial" w:hAnsi="Arial" w:cs="Arial"/>
          <w:color w:val="000000"/>
          <w:kern w:val="0"/>
          <w:lang w:val="fr-BE"/>
        </w:rPr>
        <w:t xml:space="preserve">- </w:t>
      </w:r>
      <w:r w:rsidR="00F87A47" w:rsidRPr="00EC63A4">
        <w:rPr>
          <w:rFonts w:ascii="Arial" w:hAnsi="Arial" w:cs="Arial"/>
          <w:color w:val="000000"/>
          <w:kern w:val="0"/>
          <w:lang w:val="fr-BE"/>
        </w:rPr>
        <w:t>qu</w:t>
      </w:r>
      <w:r w:rsidR="008C6BD9" w:rsidRPr="00EC63A4">
        <w:rPr>
          <w:rFonts w:ascii="Arial" w:hAnsi="Arial" w:cs="Arial"/>
          <w:color w:val="000000"/>
          <w:kern w:val="0"/>
          <w:lang w:val="fr-BE"/>
        </w:rPr>
        <w:t>’il est interdit de se déguiser ou de se costumer</w:t>
      </w:r>
      <w:r w:rsidR="000A16B3" w:rsidRPr="00EC63A4">
        <w:rPr>
          <w:rFonts w:ascii="Arial" w:hAnsi="Arial" w:cs="Arial"/>
          <w:color w:val="000000"/>
          <w:kern w:val="0"/>
          <w:lang w:val="fr-BE"/>
        </w:rPr>
        <w:t xml:space="preserve">, </w:t>
      </w:r>
      <w:r w:rsidR="00EA62B1" w:rsidRPr="00EC63A4">
        <w:rPr>
          <w:rFonts w:ascii="Arial" w:hAnsi="Arial" w:cs="Arial"/>
          <w:color w:val="000000"/>
          <w:kern w:val="0"/>
          <w:lang w:val="fr-BE"/>
        </w:rPr>
        <w:t xml:space="preserve">sauf pour </w:t>
      </w:r>
      <w:r w:rsidR="000A16B3" w:rsidRPr="00EC63A4">
        <w:rPr>
          <w:rFonts w:ascii="Arial" w:hAnsi="Arial" w:cs="Arial"/>
          <w:color w:val="000000"/>
          <w:kern w:val="0"/>
          <w:lang w:val="fr-BE"/>
        </w:rPr>
        <w:t>d</w:t>
      </w:r>
      <w:r w:rsidR="00D22E72" w:rsidRPr="00EC63A4">
        <w:rPr>
          <w:rFonts w:ascii="Arial" w:hAnsi="Arial" w:cs="Arial"/>
          <w:color w:val="000000"/>
          <w:kern w:val="0"/>
          <w:lang w:val="fr-BE"/>
        </w:rPr>
        <w:t xml:space="preserve">es </w:t>
      </w:r>
      <w:r w:rsidR="000A16B3" w:rsidRPr="00EC63A4">
        <w:rPr>
          <w:rFonts w:ascii="Arial" w:hAnsi="Arial" w:cs="Arial"/>
          <w:color w:val="000000"/>
          <w:kern w:val="0"/>
          <w:lang w:val="fr-BE"/>
        </w:rPr>
        <w:t>acteurs en représentation théâtrale</w:t>
      </w:r>
      <w:r w:rsidR="00EF75EA" w:rsidRPr="00EC63A4">
        <w:rPr>
          <w:rFonts w:ascii="Arial" w:hAnsi="Arial" w:cs="Arial"/>
          <w:color w:val="000000"/>
          <w:kern w:val="0"/>
          <w:lang w:val="fr-BE"/>
        </w:rPr>
        <w:t xml:space="preserve"> ou </w:t>
      </w:r>
      <w:r w:rsidR="008C6BD9" w:rsidRPr="00EC63A4">
        <w:rPr>
          <w:rFonts w:ascii="Arial" w:hAnsi="Arial" w:cs="Arial"/>
          <w:color w:val="000000"/>
          <w:kern w:val="0"/>
          <w:lang w:val="fr-BE"/>
        </w:rPr>
        <w:t xml:space="preserve">pour </w:t>
      </w:r>
      <w:r w:rsidR="00EF75EA" w:rsidRPr="00EC63A4">
        <w:rPr>
          <w:rFonts w:ascii="Arial" w:hAnsi="Arial" w:cs="Arial"/>
          <w:color w:val="000000"/>
          <w:kern w:val="0"/>
          <w:lang w:val="fr-BE"/>
        </w:rPr>
        <w:t>les participants d’un défilé de mode</w:t>
      </w:r>
      <w:r w:rsidR="000A16B3" w:rsidRPr="00EC63A4">
        <w:rPr>
          <w:rFonts w:ascii="Arial" w:hAnsi="Arial" w:cs="Arial"/>
          <w:color w:val="000000"/>
          <w:kern w:val="0"/>
          <w:lang w:val="fr-BE"/>
        </w:rPr>
        <w:t xml:space="preserve"> ; </w:t>
      </w:r>
    </w:p>
    <w:p w14:paraId="4A914AB9" w14:textId="42E4A7BA" w:rsidR="0096348C" w:rsidRPr="00EC63A4" w:rsidRDefault="002116A7" w:rsidP="002116A7">
      <w:pPr>
        <w:autoSpaceDE w:val="0"/>
        <w:autoSpaceDN w:val="0"/>
        <w:adjustRightInd w:val="0"/>
        <w:spacing w:after="160" w:line="240" w:lineRule="auto"/>
        <w:ind w:left="708" w:hanging="141"/>
        <w:rPr>
          <w:rFonts w:ascii="Arial" w:hAnsi="Arial" w:cs="Arial"/>
          <w:color w:val="000000"/>
          <w:kern w:val="0"/>
          <w:lang w:val="fr-BE"/>
        </w:rPr>
      </w:pPr>
      <w:r w:rsidRPr="00EC63A4">
        <w:rPr>
          <w:rFonts w:ascii="Arial" w:hAnsi="Arial" w:cs="Arial"/>
          <w:color w:val="000000"/>
          <w:kern w:val="0"/>
          <w:lang w:val="fr-BE"/>
        </w:rPr>
        <w:t xml:space="preserve">- </w:t>
      </w:r>
      <w:r w:rsidR="00F516E6" w:rsidRPr="00EC63A4">
        <w:rPr>
          <w:rFonts w:ascii="Arial" w:hAnsi="Arial" w:cs="Arial"/>
          <w:color w:val="000000"/>
          <w:kern w:val="0"/>
          <w:lang w:val="fr-BE"/>
        </w:rPr>
        <w:t xml:space="preserve">que les personnes </w:t>
      </w:r>
      <w:r w:rsidR="002950DD">
        <w:rPr>
          <w:rFonts w:ascii="Arial" w:hAnsi="Arial" w:cs="Arial"/>
          <w:color w:val="000000"/>
          <w:kern w:val="0"/>
          <w:lang w:val="fr-BE"/>
        </w:rPr>
        <w:t>en se</w:t>
      </w:r>
      <w:r w:rsidR="001C7196">
        <w:rPr>
          <w:rFonts w:ascii="Arial" w:hAnsi="Arial" w:cs="Arial"/>
          <w:color w:val="000000"/>
          <w:kern w:val="0"/>
          <w:lang w:val="fr-BE"/>
        </w:rPr>
        <w:t xml:space="preserve"> vêt</w:t>
      </w:r>
      <w:r w:rsidR="002950DD">
        <w:rPr>
          <w:rFonts w:ascii="Arial" w:hAnsi="Arial" w:cs="Arial"/>
          <w:color w:val="000000"/>
          <w:kern w:val="0"/>
          <w:lang w:val="fr-BE"/>
        </w:rPr>
        <w:t>a</w:t>
      </w:r>
      <w:r w:rsidR="001C7196">
        <w:rPr>
          <w:rFonts w:ascii="Arial" w:hAnsi="Arial" w:cs="Arial"/>
          <w:color w:val="000000"/>
          <w:kern w:val="0"/>
          <w:lang w:val="fr-BE"/>
        </w:rPr>
        <w:t>nt</w:t>
      </w:r>
      <w:r w:rsidR="00F516E6" w:rsidRPr="00EC63A4">
        <w:rPr>
          <w:rFonts w:ascii="Arial" w:hAnsi="Arial" w:cs="Arial"/>
          <w:color w:val="000000"/>
          <w:kern w:val="0"/>
          <w:lang w:val="fr-BE"/>
        </w:rPr>
        <w:t xml:space="preserve"> fassent en sorte que cela ne soit pas</w:t>
      </w:r>
      <w:r w:rsidR="000A16B3" w:rsidRPr="00EC63A4">
        <w:rPr>
          <w:rFonts w:ascii="Arial" w:hAnsi="Arial" w:cs="Arial"/>
          <w:color w:val="000000"/>
          <w:kern w:val="0"/>
          <w:lang w:val="fr-BE"/>
        </w:rPr>
        <w:t xml:space="preserve"> blessant </w:t>
      </w:r>
      <w:r w:rsidR="008D56FD" w:rsidRPr="00EC63A4">
        <w:rPr>
          <w:rFonts w:ascii="Arial" w:hAnsi="Arial" w:cs="Arial"/>
          <w:color w:val="000000"/>
          <w:kern w:val="0"/>
          <w:lang w:val="fr-BE"/>
        </w:rPr>
        <w:t>vis-à-vis</w:t>
      </w:r>
      <w:r w:rsidR="000A16B3" w:rsidRPr="00EC63A4">
        <w:rPr>
          <w:rFonts w:ascii="Arial" w:hAnsi="Arial" w:cs="Arial"/>
          <w:color w:val="000000"/>
          <w:kern w:val="0"/>
          <w:lang w:val="fr-BE"/>
        </w:rPr>
        <w:t xml:space="preserve"> </w:t>
      </w:r>
      <w:r w:rsidR="008D56FD" w:rsidRPr="00EC63A4">
        <w:rPr>
          <w:rFonts w:ascii="Arial" w:hAnsi="Arial" w:cs="Arial"/>
          <w:color w:val="000000"/>
          <w:kern w:val="0"/>
          <w:lang w:val="fr-BE"/>
        </w:rPr>
        <w:t>d</w:t>
      </w:r>
      <w:r w:rsidR="000A16B3" w:rsidRPr="00EC63A4">
        <w:rPr>
          <w:rFonts w:ascii="Arial" w:hAnsi="Arial" w:cs="Arial"/>
          <w:color w:val="000000"/>
          <w:kern w:val="0"/>
          <w:lang w:val="fr-BE"/>
        </w:rPr>
        <w:t>es minorités</w:t>
      </w:r>
      <w:r w:rsidR="00F516E6" w:rsidRPr="00EC63A4">
        <w:rPr>
          <w:rFonts w:ascii="Arial" w:hAnsi="Arial" w:cs="Arial"/>
          <w:color w:val="000000"/>
          <w:kern w:val="0"/>
          <w:lang w:val="fr-BE"/>
        </w:rPr>
        <w:t xml:space="preserve"> ou</w:t>
      </w:r>
      <w:r w:rsidR="000A16B3" w:rsidRPr="00EC63A4">
        <w:rPr>
          <w:rFonts w:ascii="Arial" w:hAnsi="Arial" w:cs="Arial"/>
          <w:color w:val="000000"/>
          <w:kern w:val="0"/>
          <w:lang w:val="fr-BE"/>
        </w:rPr>
        <w:t xml:space="preserve"> </w:t>
      </w:r>
      <w:r w:rsidR="008D56FD" w:rsidRPr="00EC63A4">
        <w:rPr>
          <w:rFonts w:ascii="Arial" w:hAnsi="Arial" w:cs="Arial"/>
          <w:color w:val="000000"/>
          <w:kern w:val="0"/>
          <w:lang w:val="fr-BE"/>
        </w:rPr>
        <w:t>d</w:t>
      </w:r>
      <w:r w:rsidR="000A16B3" w:rsidRPr="00EC63A4">
        <w:rPr>
          <w:rFonts w:ascii="Arial" w:hAnsi="Arial" w:cs="Arial"/>
          <w:color w:val="000000"/>
          <w:kern w:val="0"/>
          <w:lang w:val="fr-BE"/>
        </w:rPr>
        <w:t xml:space="preserve">es Africains, </w:t>
      </w:r>
      <w:r w:rsidR="008D56FD" w:rsidRPr="00EC63A4">
        <w:rPr>
          <w:rFonts w:ascii="Arial" w:hAnsi="Arial" w:cs="Arial"/>
          <w:color w:val="000000"/>
          <w:kern w:val="0"/>
          <w:lang w:val="fr-BE"/>
        </w:rPr>
        <w:t>d</w:t>
      </w:r>
      <w:r w:rsidR="000A16B3" w:rsidRPr="00EC63A4">
        <w:rPr>
          <w:rFonts w:ascii="Arial" w:hAnsi="Arial" w:cs="Arial"/>
          <w:color w:val="000000"/>
          <w:kern w:val="0"/>
          <w:lang w:val="fr-BE"/>
        </w:rPr>
        <w:t xml:space="preserve">es personnes d’origine africaine </w:t>
      </w:r>
      <w:r w:rsidR="008D56FD" w:rsidRPr="00EC63A4">
        <w:rPr>
          <w:rFonts w:ascii="Arial" w:hAnsi="Arial" w:cs="Arial"/>
          <w:color w:val="000000"/>
          <w:kern w:val="0"/>
          <w:lang w:val="fr-BE"/>
        </w:rPr>
        <w:t>ou</w:t>
      </w:r>
      <w:r w:rsidR="000A16B3" w:rsidRPr="00EC63A4">
        <w:rPr>
          <w:rFonts w:ascii="Arial" w:hAnsi="Arial" w:cs="Arial"/>
          <w:color w:val="000000"/>
          <w:kern w:val="0"/>
          <w:lang w:val="fr-BE"/>
        </w:rPr>
        <w:t xml:space="preserve"> </w:t>
      </w:r>
      <w:r w:rsidR="008D56FD" w:rsidRPr="00EC63A4">
        <w:rPr>
          <w:rFonts w:ascii="Arial" w:hAnsi="Arial" w:cs="Arial"/>
          <w:color w:val="000000"/>
          <w:kern w:val="0"/>
          <w:lang w:val="fr-BE"/>
        </w:rPr>
        <w:t>d</w:t>
      </w:r>
      <w:r w:rsidR="000A16B3" w:rsidRPr="00EC63A4">
        <w:rPr>
          <w:rFonts w:ascii="Arial" w:hAnsi="Arial" w:cs="Arial"/>
          <w:color w:val="000000"/>
          <w:kern w:val="0"/>
          <w:lang w:val="fr-BE"/>
        </w:rPr>
        <w:t>es autres personnes d’origine étrangère</w:t>
      </w:r>
      <w:r w:rsidR="002950DD">
        <w:rPr>
          <w:rFonts w:ascii="Arial" w:hAnsi="Arial" w:cs="Arial"/>
          <w:color w:val="000000"/>
          <w:kern w:val="0"/>
          <w:lang w:val="fr-BE"/>
        </w:rPr>
        <w:t xml:space="preserve"> </w:t>
      </w:r>
      <w:r w:rsidR="002950DD" w:rsidRPr="0051701A">
        <w:rPr>
          <w:rFonts w:ascii="Arial" w:hAnsi="Arial" w:cs="Arial"/>
          <w:color w:val="000000"/>
          <w:kern w:val="0"/>
          <w:lang w:val="fr-BE"/>
        </w:rPr>
        <w:t>(utilisant notamment le « </w:t>
      </w:r>
      <w:proofErr w:type="spellStart"/>
      <w:r w:rsidR="002950DD" w:rsidRPr="0051701A">
        <w:rPr>
          <w:rFonts w:ascii="Arial" w:hAnsi="Arial" w:cs="Arial"/>
          <w:i/>
          <w:iCs/>
          <w:color w:val="000000"/>
          <w:kern w:val="0"/>
          <w:lang w:val="fr-BE"/>
        </w:rPr>
        <w:t>blackfacing</w:t>
      </w:r>
      <w:proofErr w:type="spellEnd"/>
      <w:r w:rsidR="002950DD" w:rsidRPr="0051701A">
        <w:rPr>
          <w:rFonts w:ascii="Arial" w:hAnsi="Arial" w:cs="Arial"/>
          <w:color w:val="000000"/>
          <w:kern w:val="0"/>
          <w:lang w:val="fr-BE"/>
        </w:rPr>
        <w:t> »</w:t>
      </w:r>
      <w:r w:rsidR="002950DD">
        <w:rPr>
          <w:rFonts w:ascii="Arial" w:hAnsi="Arial" w:cs="Arial"/>
          <w:color w:val="000000"/>
          <w:kern w:val="0"/>
          <w:lang w:val="fr-BE"/>
        </w:rPr>
        <w:t>)</w:t>
      </w:r>
      <w:r w:rsidR="002950DD" w:rsidRPr="0051701A">
        <w:rPr>
          <w:rFonts w:ascii="Arial" w:hAnsi="Arial" w:cs="Arial"/>
          <w:color w:val="000000"/>
          <w:kern w:val="0"/>
          <w:lang w:val="fr-BE"/>
        </w:rPr>
        <w:t> </w:t>
      </w:r>
      <w:r w:rsidR="000A16B3" w:rsidRPr="00EC63A4">
        <w:rPr>
          <w:rFonts w:ascii="Arial" w:hAnsi="Arial" w:cs="Arial"/>
          <w:color w:val="000000"/>
          <w:kern w:val="0"/>
          <w:lang w:val="fr-BE"/>
        </w:rPr>
        <w:t> </w:t>
      </w:r>
      <w:r w:rsidR="0096348C" w:rsidRPr="00EC63A4">
        <w:rPr>
          <w:rFonts w:ascii="Arial" w:hAnsi="Arial" w:cs="Arial"/>
          <w:color w:val="000000"/>
          <w:kern w:val="0"/>
          <w:lang w:val="fr-BE"/>
        </w:rPr>
        <w:t>;</w:t>
      </w:r>
    </w:p>
    <w:p w14:paraId="3F3BCED0" w14:textId="77777777" w:rsidR="002950DD" w:rsidRDefault="002116A7" w:rsidP="002116A7">
      <w:pPr>
        <w:autoSpaceDE w:val="0"/>
        <w:autoSpaceDN w:val="0"/>
        <w:adjustRightInd w:val="0"/>
        <w:spacing w:after="160" w:line="240" w:lineRule="auto"/>
        <w:ind w:left="708" w:hanging="141"/>
        <w:rPr>
          <w:rFonts w:ascii="Arial" w:hAnsi="Arial" w:cs="Arial"/>
          <w:color w:val="000000"/>
          <w:kern w:val="0"/>
          <w:lang w:val="fr-BE"/>
        </w:rPr>
      </w:pPr>
      <w:r w:rsidRPr="00EC63A4">
        <w:rPr>
          <w:rFonts w:ascii="Arial" w:hAnsi="Arial" w:cs="Arial"/>
          <w:color w:val="000000"/>
          <w:kern w:val="0"/>
          <w:lang w:val="fr-BE"/>
        </w:rPr>
        <w:t xml:space="preserve">- </w:t>
      </w:r>
      <w:r w:rsidR="00F47AB1" w:rsidRPr="00EC63A4">
        <w:rPr>
          <w:rFonts w:ascii="Arial" w:hAnsi="Arial" w:cs="Arial"/>
          <w:color w:val="000000"/>
          <w:kern w:val="0"/>
          <w:lang w:val="fr-BE"/>
        </w:rPr>
        <w:t>que l’on s’abstiendra de suggérer</w:t>
      </w:r>
      <w:r w:rsidR="00F87A47" w:rsidRPr="00EC63A4">
        <w:rPr>
          <w:rFonts w:ascii="Arial" w:hAnsi="Arial" w:cs="Arial"/>
          <w:color w:val="000000"/>
          <w:kern w:val="0"/>
          <w:lang w:val="fr-BE"/>
        </w:rPr>
        <w:t xml:space="preserve"> que le comportement des Africains, au contraire de celui des autres personnes, n’est pas acquis (culturel), mais inné (biologique)</w:t>
      </w:r>
      <w:r w:rsidR="002950DD">
        <w:rPr>
          <w:rFonts w:ascii="Arial" w:hAnsi="Arial" w:cs="Arial"/>
          <w:color w:val="000000"/>
          <w:kern w:val="0"/>
          <w:lang w:val="fr-BE"/>
        </w:rPr>
        <w:t> ;</w:t>
      </w:r>
    </w:p>
    <w:p w14:paraId="3CDFAE14" w14:textId="77AFBA9E" w:rsidR="0096348C" w:rsidRPr="00EC63A4" w:rsidRDefault="002950DD" w:rsidP="002116A7">
      <w:pPr>
        <w:autoSpaceDE w:val="0"/>
        <w:autoSpaceDN w:val="0"/>
        <w:adjustRightInd w:val="0"/>
        <w:spacing w:after="160" w:line="240" w:lineRule="auto"/>
        <w:ind w:left="708" w:hanging="141"/>
        <w:rPr>
          <w:rFonts w:ascii="Arial" w:hAnsi="Arial" w:cs="Arial"/>
          <w:color w:val="000000"/>
          <w:kern w:val="0"/>
          <w:lang w:val="fr-BE"/>
        </w:rPr>
      </w:pPr>
      <w:r>
        <w:rPr>
          <w:rFonts w:ascii="Arial" w:hAnsi="Arial" w:cs="Arial"/>
          <w:color w:val="000000"/>
          <w:kern w:val="0"/>
          <w:lang w:val="fr-BE"/>
        </w:rPr>
        <w:t xml:space="preserve">- </w:t>
      </w:r>
      <w:r w:rsidR="00F47AB1" w:rsidRPr="00EC63A4">
        <w:rPr>
          <w:rFonts w:ascii="Arial" w:hAnsi="Arial" w:cs="Arial"/>
          <w:color w:val="000000"/>
          <w:kern w:val="0"/>
          <w:lang w:val="fr-BE"/>
        </w:rPr>
        <w:t>que l’on évitera de recourir à d</w:t>
      </w:r>
      <w:r w:rsidR="00F87A47" w:rsidRPr="00EC63A4">
        <w:rPr>
          <w:rFonts w:ascii="Arial" w:hAnsi="Arial" w:cs="Arial"/>
          <w:color w:val="000000"/>
          <w:kern w:val="0"/>
          <w:lang w:val="fr-BE"/>
        </w:rPr>
        <w:t xml:space="preserve">es pratiques, </w:t>
      </w:r>
      <w:r w:rsidR="00F47AB1" w:rsidRPr="00EC63A4">
        <w:rPr>
          <w:rFonts w:ascii="Arial" w:hAnsi="Arial" w:cs="Arial"/>
          <w:color w:val="000000"/>
          <w:kern w:val="0"/>
          <w:lang w:val="fr-BE"/>
        </w:rPr>
        <w:t>d</w:t>
      </w:r>
      <w:r w:rsidR="00F87A47" w:rsidRPr="00EC63A4">
        <w:rPr>
          <w:rFonts w:ascii="Arial" w:hAnsi="Arial" w:cs="Arial"/>
          <w:color w:val="000000"/>
          <w:kern w:val="0"/>
          <w:lang w:val="fr-BE"/>
        </w:rPr>
        <w:t xml:space="preserve">es mots et </w:t>
      </w:r>
      <w:r w:rsidR="00F47AB1" w:rsidRPr="00EC63A4">
        <w:rPr>
          <w:rFonts w:ascii="Arial" w:hAnsi="Arial" w:cs="Arial"/>
          <w:color w:val="000000"/>
          <w:kern w:val="0"/>
          <w:lang w:val="fr-BE"/>
        </w:rPr>
        <w:t>d</w:t>
      </w:r>
      <w:r w:rsidR="00F87A47" w:rsidRPr="00EC63A4">
        <w:rPr>
          <w:rFonts w:ascii="Arial" w:hAnsi="Arial" w:cs="Arial"/>
          <w:color w:val="000000"/>
          <w:kern w:val="0"/>
          <w:lang w:val="fr-BE"/>
        </w:rPr>
        <w:t xml:space="preserve">es représentations pouvant être interprétés comme une forme </w:t>
      </w:r>
      <w:r w:rsidR="00F77541" w:rsidRPr="00EC63A4">
        <w:rPr>
          <w:rFonts w:ascii="Arial" w:hAnsi="Arial" w:cs="Arial"/>
          <w:color w:val="000000"/>
          <w:kern w:val="0"/>
          <w:lang w:val="fr-BE"/>
        </w:rPr>
        <w:t>d’</w:t>
      </w:r>
      <w:r w:rsidR="00F87A47" w:rsidRPr="00EC63A4">
        <w:rPr>
          <w:rFonts w:ascii="Arial" w:hAnsi="Arial" w:cs="Arial"/>
          <w:color w:val="000000"/>
          <w:kern w:val="0"/>
          <w:lang w:val="fr-BE"/>
        </w:rPr>
        <w:t>usurpation culturelle</w:t>
      </w:r>
      <w:r w:rsidR="00EC63A4">
        <w:rPr>
          <w:rFonts w:ascii="Arial" w:hAnsi="Arial" w:cs="Arial"/>
          <w:color w:val="000000"/>
          <w:kern w:val="0"/>
          <w:lang w:val="fr-BE"/>
        </w:rPr>
        <w:t> ;</w:t>
      </w:r>
    </w:p>
    <w:p w14:paraId="6CA5AB15" w14:textId="32F66CFC" w:rsidR="001D46AD" w:rsidRPr="0051701A" w:rsidRDefault="002116A7" w:rsidP="002116A7">
      <w:pPr>
        <w:autoSpaceDE w:val="0"/>
        <w:autoSpaceDN w:val="0"/>
        <w:adjustRightInd w:val="0"/>
        <w:spacing w:after="160" w:line="240" w:lineRule="auto"/>
        <w:ind w:left="708" w:hanging="141"/>
        <w:rPr>
          <w:rFonts w:ascii="Arial" w:hAnsi="Arial" w:cs="Arial"/>
          <w:color w:val="000000"/>
          <w:kern w:val="0"/>
          <w:lang w:val="fr-BE"/>
        </w:rPr>
      </w:pPr>
      <w:r w:rsidRPr="00EC63A4">
        <w:rPr>
          <w:rFonts w:ascii="Arial" w:hAnsi="Arial" w:cs="Arial"/>
          <w:color w:val="000000"/>
          <w:kern w:val="0"/>
          <w:lang w:val="fr-BE"/>
        </w:rPr>
        <w:t xml:space="preserve">- </w:t>
      </w:r>
      <w:r w:rsidR="00EC63A4">
        <w:rPr>
          <w:rFonts w:ascii="Arial" w:hAnsi="Arial" w:cs="Arial"/>
          <w:color w:val="000000"/>
          <w:kern w:val="0"/>
          <w:lang w:val="fr-BE"/>
        </w:rPr>
        <w:t>c</w:t>
      </w:r>
      <w:r w:rsidR="001D46AD" w:rsidRPr="00EC63A4">
        <w:rPr>
          <w:rFonts w:ascii="Arial" w:hAnsi="Arial" w:cs="Arial"/>
          <w:color w:val="000000"/>
          <w:kern w:val="0"/>
          <w:lang w:val="fr-BE"/>
        </w:rPr>
        <w:t xml:space="preserve">es directives valent, </w:t>
      </w:r>
      <w:r w:rsidR="001D46AD" w:rsidRPr="00EC63A4">
        <w:rPr>
          <w:rFonts w:ascii="Arial" w:hAnsi="Arial" w:cs="Arial"/>
          <w:i/>
          <w:iCs/>
          <w:color w:val="000000"/>
          <w:kern w:val="0"/>
          <w:lang w:val="fr-BE"/>
        </w:rPr>
        <w:t>mutatis mutandis</w:t>
      </w:r>
      <w:r w:rsidR="001D46AD" w:rsidRPr="00EC63A4">
        <w:rPr>
          <w:rFonts w:ascii="Arial" w:hAnsi="Arial" w:cs="Arial"/>
          <w:color w:val="000000"/>
          <w:kern w:val="0"/>
          <w:lang w:val="fr-BE"/>
        </w:rPr>
        <w:t>, pour toute forme de discrimination ou de stéréotype vis-à-vis de toute autre catégorie d</w:t>
      </w:r>
      <w:r w:rsidR="00EC63A4" w:rsidRPr="00EC63A4">
        <w:rPr>
          <w:rFonts w:ascii="Arial" w:hAnsi="Arial" w:cs="Arial"/>
          <w:color w:val="000000"/>
          <w:kern w:val="0"/>
          <w:lang w:val="fr-BE"/>
        </w:rPr>
        <w:t>e personnes</w:t>
      </w:r>
      <w:r w:rsidR="001D46AD" w:rsidRPr="00EC63A4">
        <w:rPr>
          <w:rFonts w:ascii="Arial" w:hAnsi="Arial" w:cs="Arial"/>
          <w:color w:val="000000"/>
          <w:kern w:val="0"/>
          <w:lang w:val="fr-BE"/>
        </w:rPr>
        <w:t>, qu</w:t>
      </w:r>
      <w:r w:rsidR="00EC63A4" w:rsidRPr="00EC63A4">
        <w:rPr>
          <w:rFonts w:ascii="Arial" w:hAnsi="Arial" w:cs="Arial"/>
          <w:color w:val="000000"/>
          <w:kern w:val="0"/>
          <w:lang w:val="fr-BE"/>
        </w:rPr>
        <w:t>’elles</w:t>
      </w:r>
      <w:r w:rsidR="001D46AD" w:rsidRPr="00EC63A4">
        <w:rPr>
          <w:rFonts w:ascii="Arial" w:hAnsi="Arial" w:cs="Arial"/>
          <w:color w:val="000000"/>
          <w:kern w:val="0"/>
          <w:lang w:val="fr-BE"/>
        </w:rPr>
        <w:t xml:space="preserve"> soi</w:t>
      </w:r>
      <w:r w:rsidR="00EC63A4" w:rsidRPr="00EC63A4">
        <w:rPr>
          <w:rFonts w:ascii="Arial" w:hAnsi="Arial" w:cs="Arial"/>
          <w:color w:val="000000"/>
          <w:kern w:val="0"/>
          <w:lang w:val="fr-BE"/>
        </w:rPr>
        <w:t>ent</w:t>
      </w:r>
      <w:r w:rsidR="001D46AD" w:rsidRPr="00EC63A4">
        <w:rPr>
          <w:rFonts w:ascii="Arial" w:hAnsi="Arial" w:cs="Arial"/>
          <w:color w:val="000000"/>
          <w:kern w:val="0"/>
          <w:lang w:val="fr-BE"/>
        </w:rPr>
        <w:t xml:space="preserve"> basée</w:t>
      </w:r>
      <w:r w:rsidR="00EC63A4" w:rsidRPr="00EC63A4">
        <w:rPr>
          <w:rFonts w:ascii="Arial" w:hAnsi="Arial" w:cs="Arial"/>
          <w:color w:val="000000"/>
          <w:kern w:val="0"/>
          <w:lang w:val="fr-BE"/>
        </w:rPr>
        <w:t>s</w:t>
      </w:r>
      <w:r w:rsidR="001D46AD" w:rsidRPr="00EC63A4">
        <w:rPr>
          <w:rFonts w:ascii="Arial" w:hAnsi="Arial" w:cs="Arial"/>
          <w:color w:val="000000"/>
          <w:kern w:val="0"/>
          <w:lang w:val="fr-BE"/>
        </w:rPr>
        <w:t xml:space="preserve"> sur l’origine, les convictions, la religion, le handicap, le genre, la préférence sexuelle, l’âge, etc.</w:t>
      </w:r>
    </w:p>
    <w:p w14:paraId="1107CA4D" w14:textId="053F52E9" w:rsidR="0096348C" w:rsidRPr="0051701A" w:rsidRDefault="00D22E72" w:rsidP="00227C4C">
      <w:pPr>
        <w:autoSpaceDE w:val="0"/>
        <w:autoSpaceDN w:val="0"/>
        <w:adjustRightInd w:val="0"/>
        <w:spacing w:after="160" w:line="240" w:lineRule="auto"/>
        <w:ind w:firstLine="708"/>
        <w:rPr>
          <w:rFonts w:ascii="Arial" w:hAnsi="Arial" w:cs="Arial"/>
          <w:color w:val="000000"/>
          <w:kern w:val="0"/>
          <w:lang w:val="fr-BE"/>
        </w:rPr>
      </w:pPr>
      <w:r w:rsidRPr="0051701A">
        <w:rPr>
          <w:rFonts w:ascii="Arial" w:hAnsi="Arial" w:cs="Arial"/>
          <w:color w:val="000000"/>
          <w:kern w:val="0"/>
          <w:lang w:val="fr-BE"/>
        </w:rPr>
        <w:t xml:space="preserve">L’organisateur communiquera clairement le rôle </w:t>
      </w:r>
      <w:r w:rsidR="00EE7205" w:rsidRPr="0051701A">
        <w:rPr>
          <w:rFonts w:ascii="Arial" w:hAnsi="Arial" w:cs="Arial"/>
          <w:color w:val="000000"/>
          <w:kern w:val="0"/>
          <w:lang w:val="fr-BE"/>
        </w:rPr>
        <w:t>joué par</w:t>
      </w:r>
      <w:r w:rsidRPr="0051701A">
        <w:rPr>
          <w:rFonts w:ascii="Arial" w:hAnsi="Arial" w:cs="Arial"/>
          <w:color w:val="000000"/>
          <w:kern w:val="0"/>
          <w:lang w:val="fr-BE"/>
        </w:rPr>
        <w:t xml:space="preserve"> l’AfricaMuseum dans l’organisation de son événement et tant le nom du musée que son logo, le nom de membres de son personnel, etc. ne seront mentionnés qu’après autorisation expresse de l’AM et des personnes concernées.</w:t>
      </w:r>
    </w:p>
    <w:p w14:paraId="53187462" w14:textId="1556248F" w:rsidR="00D22E72" w:rsidRPr="0051701A" w:rsidRDefault="008C2CFF" w:rsidP="00227C4C">
      <w:pPr>
        <w:autoSpaceDE w:val="0"/>
        <w:autoSpaceDN w:val="0"/>
        <w:adjustRightInd w:val="0"/>
        <w:spacing w:after="160" w:line="240" w:lineRule="auto"/>
        <w:ind w:firstLine="708"/>
        <w:rPr>
          <w:rFonts w:ascii="Arial" w:hAnsi="Arial" w:cs="Arial"/>
          <w:color w:val="000000"/>
          <w:kern w:val="0"/>
          <w:lang w:val="fr-BE"/>
        </w:rPr>
      </w:pPr>
      <w:r w:rsidRPr="00EC63A4">
        <w:rPr>
          <w:rFonts w:ascii="Arial" w:hAnsi="Arial" w:cs="Arial"/>
          <w:color w:val="000000"/>
          <w:kern w:val="0"/>
          <w:lang w:val="fr-BE"/>
        </w:rPr>
        <w:t>Un</w:t>
      </w:r>
      <w:r w:rsidR="00D22E72" w:rsidRPr="00EC63A4">
        <w:rPr>
          <w:rFonts w:ascii="Arial" w:hAnsi="Arial" w:cs="Arial"/>
          <w:color w:val="000000"/>
          <w:kern w:val="0"/>
          <w:lang w:val="fr-BE"/>
        </w:rPr>
        <w:t xml:space="preserve"> événement à vocation électorale ou politicienne n</w:t>
      </w:r>
      <w:r w:rsidRPr="00EC63A4">
        <w:rPr>
          <w:rFonts w:ascii="Arial" w:hAnsi="Arial" w:cs="Arial"/>
          <w:color w:val="000000"/>
          <w:kern w:val="0"/>
          <w:lang w:val="fr-BE"/>
        </w:rPr>
        <w:t>e correspond pas à la vision et à la mission de</w:t>
      </w:r>
      <w:r w:rsidR="00D22E72" w:rsidRPr="00EC63A4">
        <w:rPr>
          <w:rFonts w:ascii="Arial" w:hAnsi="Arial" w:cs="Arial"/>
          <w:color w:val="000000"/>
          <w:kern w:val="0"/>
          <w:lang w:val="fr-BE"/>
        </w:rPr>
        <w:t xml:space="preserve"> l’AM et ne sera </w:t>
      </w:r>
      <w:r w:rsidRPr="00EC63A4">
        <w:rPr>
          <w:rFonts w:ascii="Arial" w:hAnsi="Arial" w:cs="Arial"/>
          <w:color w:val="000000"/>
          <w:kern w:val="0"/>
          <w:lang w:val="fr-BE"/>
        </w:rPr>
        <w:t>dès lors</w:t>
      </w:r>
      <w:r w:rsidR="00D22E72" w:rsidRPr="00EC63A4">
        <w:rPr>
          <w:rFonts w:ascii="Arial" w:hAnsi="Arial" w:cs="Arial"/>
          <w:color w:val="000000"/>
          <w:kern w:val="0"/>
          <w:lang w:val="fr-BE"/>
        </w:rPr>
        <w:t xml:space="preserve"> pas autorisé.</w:t>
      </w:r>
    </w:p>
    <w:p w14:paraId="231E6F2A" w14:textId="7D3FAFE9" w:rsidR="00686F91" w:rsidRPr="0051701A" w:rsidRDefault="00FB626D" w:rsidP="00EC63A4">
      <w:pPr>
        <w:autoSpaceDE w:val="0"/>
        <w:autoSpaceDN w:val="0"/>
        <w:adjustRightInd w:val="0"/>
        <w:spacing w:after="160" w:line="240" w:lineRule="auto"/>
        <w:ind w:firstLine="708"/>
        <w:rPr>
          <w:rFonts w:ascii="Arial" w:hAnsi="Arial" w:cs="Arial"/>
          <w:color w:val="000000"/>
          <w:kern w:val="0"/>
          <w:lang w:val="fr-BE"/>
        </w:rPr>
      </w:pPr>
      <w:r w:rsidRPr="0051701A">
        <w:rPr>
          <w:rFonts w:ascii="Arial" w:hAnsi="Arial" w:cs="Arial"/>
          <w:color w:val="000000"/>
          <w:kern w:val="0"/>
          <w:lang w:val="fr-BE"/>
        </w:rPr>
        <w:t>Il est demandé aux organisateurs de soumettre préalablement à l’approbation de l’AM toute communication ou publicité se rapportant à leur événement public (y compris celles qui sont publiées après l’événement).</w:t>
      </w:r>
    </w:p>
    <w:p w14:paraId="3D62DF7A" w14:textId="77777777" w:rsidR="008C2CFF" w:rsidRPr="0051701A" w:rsidRDefault="008C2CFF" w:rsidP="00227C4C">
      <w:pPr>
        <w:autoSpaceDE w:val="0"/>
        <w:autoSpaceDN w:val="0"/>
        <w:adjustRightInd w:val="0"/>
        <w:spacing w:after="160" w:line="240" w:lineRule="auto"/>
        <w:ind w:firstLine="567"/>
        <w:rPr>
          <w:rFonts w:ascii="Arial" w:hAnsi="Arial" w:cs="Arial"/>
          <w:color w:val="000000"/>
          <w:kern w:val="0"/>
          <w:lang w:val="fr-BE"/>
        </w:rPr>
      </w:pPr>
    </w:p>
    <w:p w14:paraId="067EA8D2" w14:textId="24C53A86" w:rsidR="00FB626D" w:rsidRPr="0051701A" w:rsidRDefault="00EE7205"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lastRenderedPageBreak/>
        <w:t>En cas de non-respect des engagements pris en vertu de ce code éthique, l</w:t>
      </w:r>
      <w:r w:rsidR="000404F2" w:rsidRPr="0051701A">
        <w:rPr>
          <w:rFonts w:ascii="Arial" w:hAnsi="Arial" w:cs="Arial"/>
          <w:color w:val="000000"/>
          <w:kern w:val="0"/>
          <w:lang w:val="fr-BE"/>
        </w:rPr>
        <w:t>e musée se réserve le droit, après en avoir informé l’organisateur</w:t>
      </w:r>
      <w:r w:rsidRPr="0051701A">
        <w:rPr>
          <w:rFonts w:ascii="Arial" w:hAnsi="Arial" w:cs="Arial"/>
          <w:color w:val="000000"/>
          <w:kern w:val="0"/>
          <w:lang w:val="fr-BE"/>
        </w:rPr>
        <w:t>,</w:t>
      </w:r>
      <w:r w:rsidR="000404F2" w:rsidRPr="0051701A">
        <w:rPr>
          <w:rFonts w:ascii="Arial" w:hAnsi="Arial" w:cs="Arial"/>
          <w:color w:val="000000"/>
          <w:kern w:val="0"/>
          <w:lang w:val="fr-BE"/>
        </w:rPr>
        <w:t xml:space="preserve"> d’annuler l’événement ou</w:t>
      </w:r>
      <w:r w:rsidRPr="0051701A">
        <w:rPr>
          <w:rFonts w:ascii="Arial" w:hAnsi="Arial" w:cs="Arial"/>
          <w:color w:val="000000"/>
          <w:kern w:val="0"/>
          <w:lang w:val="fr-BE"/>
        </w:rPr>
        <w:t>,</w:t>
      </w:r>
      <w:r w:rsidR="000404F2" w:rsidRPr="0051701A">
        <w:rPr>
          <w:rFonts w:ascii="Arial" w:hAnsi="Arial" w:cs="Arial"/>
          <w:color w:val="000000"/>
          <w:kern w:val="0"/>
          <w:lang w:val="fr-BE"/>
        </w:rPr>
        <w:t xml:space="preserve"> s’il est trop tard, de se distancier publiquement de l’événement. Pour ce faire, l’AM peut rendre</w:t>
      </w:r>
      <w:r w:rsidR="007E5B67" w:rsidRPr="0051701A">
        <w:rPr>
          <w:rFonts w:ascii="Arial" w:hAnsi="Arial" w:cs="Arial"/>
          <w:color w:val="000000"/>
          <w:kern w:val="0"/>
          <w:lang w:val="fr-BE"/>
        </w:rPr>
        <w:t xml:space="preserve"> publi</w:t>
      </w:r>
      <w:r w:rsidR="006C0943" w:rsidRPr="0051701A">
        <w:rPr>
          <w:rFonts w:ascii="Arial" w:hAnsi="Arial" w:cs="Arial"/>
          <w:color w:val="000000"/>
          <w:kern w:val="0"/>
          <w:lang w:val="fr-BE"/>
        </w:rPr>
        <w:t>ques les informations échangées</w:t>
      </w:r>
      <w:r w:rsidR="007E5B67" w:rsidRPr="0051701A">
        <w:rPr>
          <w:rFonts w:ascii="Arial" w:hAnsi="Arial" w:cs="Arial"/>
          <w:color w:val="000000"/>
          <w:kern w:val="0"/>
          <w:lang w:val="fr-BE"/>
        </w:rPr>
        <w:t xml:space="preserve"> </w:t>
      </w:r>
      <w:r w:rsidR="000404F2" w:rsidRPr="0051701A">
        <w:rPr>
          <w:rFonts w:ascii="Arial" w:hAnsi="Arial" w:cs="Arial"/>
          <w:color w:val="000000"/>
          <w:kern w:val="0"/>
          <w:lang w:val="fr-BE"/>
        </w:rPr>
        <w:t xml:space="preserve">avec l’organisateur. En signant ce code éthique, l’organisateur déclare </w:t>
      </w:r>
      <w:r w:rsidR="00427D42" w:rsidRPr="0051701A">
        <w:rPr>
          <w:rFonts w:ascii="Arial" w:hAnsi="Arial" w:cs="Arial"/>
          <w:color w:val="000000"/>
          <w:kern w:val="0"/>
          <w:lang w:val="fr-BE"/>
        </w:rPr>
        <w:t>consentir à</w:t>
      </w:r>
      <w:r w:rsidR="000404F2" w:rsidRPr="0051701A">
        <w:rPr>
          <w:rFonts w:ascii="Arial" w:hAnsi="Arial" w:cs="Arial"/>
          <w:color w:val="000000"/>
          <w:kern w:val="0"/>
          <w:lang w:val="fr-BE"/>
        </w:rPr>
        <w:t xml:space="preserve"> cette possible publication de données personnelles, telles que les noms des personnes </w:t>
      </w:r>
      <w:r w:rsidR="00652E13" w:rsidRPr="0051701A">
        <w:rPr>
          <w:rFonts w:ascii="Arial" w:hAnsi="Arial" w:cs="Arial"/>
          <w:color w:val="000000"/>
          <w:kern w:val="0"/>
          <w:lang w:val="fr-BE"/>
        </w:rPr>
        <w:t xml:space="preserve">représentant l’organisation ou de celles qui se sont engagées dans cet accord. En outre, l’organisateur ne peut tenir l’AM </w:t>
      </w:r>
      <w:r w:rsidR="007E5B67" w:rsidRPr="0051701A">
        <w:rPr>
          <w:rFonts w:ascii="Arial" w:hAnsi="Arial" w:cs="Arial"/>
          <w:color w:val="000000"/>
          <w:kern w:val="0"/>
          <w:lang w:val="fr-BE"/>
        </w:rPr>
        <w:t xml:space="preserve">pour </w:t>
      </w:r>
      <w:r w:rsidR="00652E13" w:rsidRPr="0051701A">
        <w:rPr>
          <w:rFonts w:ascii="Arial" w:hAnsi="Arial" w:cs="Arial"/>
          <w:color w:val="000000"/>
          <w:kern w:val="0"/>
          <w:lang w:val="fr-BE"/>
        </w:rPr>
        <w:t xml:space="preserve">responsable des éventuels dommages subis </w:t>
      </w:r>
      <w:r w:rsidR="00427D42" w:rsidRPr="0051701A">
        <w:rPr>
          <w:rFonts w:ascii="Arial" w:hAnsi="Arial" w:cs="Arial"/>
          <w:color w:val="000000"/>
          <w:kern w:val="0"/>
          <w:lang w:val="fr-BE"/>
        </w:rPr>
        <w:t>sur le plan</w:t>
      </w:r>
      <w:r w:rsidR="00652E13" w:rsidRPr="0051701A">
        <w:rPr>
          <w:rFonts w:ascii="Arial" w:hAnsi="Arial" w:cs="Arial"/>
          <w:color w:val="000000"/>
          <w:kern w:val="0"/>
          <w:lang w:val="fr-BE"/>
        </w:rPr>
        <w:t xml:space="preserve"> financier ou en termes d’image </w:t>
      </w:r>
      <w:r w:rsidR="00427D42" w:rsidRPr="0051701A">
        <w:rPr>
          <w:rFonts w:ascii="Arial" w:hAnsi="Arial" w:cs="Arial"/>
          <w:color w:val="000000"/>
          <w:kern w:val="0"/>
          <w:lang w:val="fr-BE"/>
        </w:rPr>
        <w:t>en raison</w:t>
      </w:r>
      <w:r w:rsidR="00652E13" w:rsidRPr="0051701A">
        <w:rPr>
          <w:rFonts w:ascii="Arial" w:hAnsi="Arial" w:cs="Arial"/>
          <w:color w:val="000000"/>
          <w:kern w:val="0"/>
          <w:lang w:val="fr-BE"/>
        </w:rPr>
        <w:t>, le cas échéant, de l’annulation, de la distanciation publique ou de la publication de documents.</w:t>
      </w:r>
    </w:p>
    <w:p w14:paraId="3B24CFC0" w14:textId="519AFFC2" w:rsidR="000404F2" w:rsidRPr="0051701A" w:rsidRDefault="00652E13"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 xml:space="preserve">Durant l’événement, les responsables de l’AM peuvent donner des directives à l’organisation ou demander de modifier certains éléments de l’événement ou de la communication qui ne seraient pas conformes à ce code éthique ou </w:t>
      </w:r>
      <w:r w:rsidR="0061143A" w:rsidRPr="0051701A">
        <w:rPr>
          <w:rFonts w:ascii="Arial" w:hAnsi="Arial" w:cs="Arial"/>
          <w:color w:val="000000"/>
          <w:kern w:val="0"/>
          <w:lang w:val="fr-BE"/>
        </w:rPr>
        <w:t xml:space="preserve">aux engagements pris en vertu de ce code éthique. </w:t>
      </w:r>
    </w:p>
    <w:p w14:paraId="19B098E8" w14:textId="5AB3D7E5" w:rsidR="0096348C" w:rsidRPr="0051701A" w:rsidRDefault="0061143A" w:rsidP="00227C4C">
      <w:pPr>
        <w:autoSpaceDE w:val="0"/>
        <w:autoSpaceDN w:val="0"/>
        <w:adjustRightInd w:val="0"/>
        <w:spacing w:after="160" w:line="240" w:lineRule="auto"/>
        <w:ind w:firstLine="567"/>
        <w:rPr>
          <w:rFonts w:ascii="Arial" w:hAnsi="Arial" w:cs="Arial"/>
          <w:color w:val="000000"/>
          <w:kern w:val="0"/>
          <w:lang w:val="fr-BE"/>
        </w:rPr>
      </w:pPr>
      <w:r w:rsidRPr="0051701A">
        <w:rPr>
          <w:rFonts w:ascii="Arial" w:hAnsi="Arial" w:cs="Arial"/>
          <w:color w:val="000000"/>
          <w:kern w:val="0"/>
          <w:lang w:val="fr-BE"/>
        </w:rPr>
        <w:t>L’AM peut même répercuter sur les organisateurs ou leurs invités les dommages qu’il aurait subis en raison du non-respect de ce code éthique, particulièrement en termes d’image.</w:t>
      </w:r>
    </w:p>
    <w:sectPr w:rsidR="0096348C" w:rsidRPr="0051701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13562" w14:textId="77777777" w:rsidR="00083AF9" w:rsidRDefault="00083AF9" w:rsidP="00051A2B">
      <w:pPr>
        <w:spacing w:after="0" w:line="240" w:lineRule="auto"/>
      </w:pPr>
      <w:r>
        <w:separator/>
      </w:r>
    </w:p>
  </w:endnote>
  <w:endnote w:type="continuationSeparator" w:id="0">
    <w:p w14:paraId="4C86736C" w14:textId="77777777" w:rsidR="00083AF9" w:rsidRDefault="00083AF9" w:rsidP="0005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NextLTPro-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A8D7" w14:textId="77777777" w:rsidR="00EC63A4" w:rsidRDefault="00EC63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0A4A" w14:textId="77777777" w:rsidR="00EC63A4" w:rsidRDefault="00EC63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4B47" w14:textId="77777777" w:rsidR="00EC63A4" w:rsidRDefault="00EC63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ACB9" w14:textId="77777777" w:rsidR="00083AF9" w:rsidRDefault="00083AF9" w:rsidP="00051A2B">
      <w:pPr>
        <w:spacing w:after="0" w:line="240" w:lineRule="auto"/>
      </w:pPr>
      <w:r>
        <w:separator/>
      </w:r>
    </w:p>
  </w:footnote>
  <w:footnote w:type="continuationSeparator" w:id="0">
    <w:p w14:paraId="07E1C660" w14:textId="77777777" w:rsidR="00083AF9" w:rsidRDefault="00083AF9" w:rsidP="0005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8910" w14:textId="77777777" w:rsidR="00EC63A4" w:rsidRDefault="00EC63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8DA2" w14:textId="77777777" w:rsidR="00EC63A4" w:rsidRDefault="00EC63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F747" w14:textId="77777777" w:rsidR="00EC63A4" w:rsidRDefault="00EC63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0389D"/>
    <w:multiLevelType w:val="hybridMultilevel"/>
    <w:tmpl w:val="C936A5FC"/>
    <w:lvl w:ilvl="0" w:tplc="3B885BDE">
      <w:start w:val="1"/>
      <w:numFmt w:val="decimal"/>
      <w:lvlText w:val="%1."/>
      <w:lvlJc w:val="left"/>
      <w:pPr>
        <w:ind w:left="927" w:hanging="360"/>
      </w:pPr>
      <w:rPr>
        <w:rFonts w:ascii="AvenirNextLTPro-Medium" w:hAnsi="AvenirNextLTPro-Medium" w:cs="AvenirNextLTPro-Medium" w:hint="default"/>
        <w:color w:val="FF4D00"/>
        <w:sz w:val="24"/>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num w:numId="1" w16cid:durableId="71712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8C"/>
    <w:rsid w:val="000404F2"/>
    <w:rsid w:val="00051A2B"/>
    <w:rsid w:val="00083AF9"/>
    <w:rsid w:val="00087E05"/>
    <w:rsid w:val="000A16B3"/>
    <w:rsid w:val="000A3CB9"/>
    <w:rsid w:val="000B79D0"/>
    <w:rsid w:val="000F482D"/>
    <w:rsid w:val="001021C0"/>
    <w:rsid w:val="00106FBD"/>
    <w:rsid w:val="001271C0"/>
    <w:rsid w:val="00136220"/>
    <w:rsid w:val="00144038"/>
    <w:rsid w:val="0015073C"/>
    <w:rsid w:val="00175611"/>
    <w:rsid w:val="00195407"/>
    <w:rsid w:val="001B10D1"/>
    <w:rsid w:val="001B1454"/>
    <w:rsid w:val="001C7196"/>
    <w:rsid w:val="001D46AD"/>
    <w:rsid w:val="001E7608"/>
    <w:rsid w:val="002116A7"/>
    <w:rsid w:val="00222B6F"/>
    <w:rsid w:val="00227C4C"/>
    <w:rsid w:val="002520ED"/>
    <w:rsid w:val="002946C0"/>
    <w:rsid w:val="002950DD"/>
    <w:rsid w:val="0029543E"/>
    <w:rsid w:val="002B4F6D"/>
    <w:rsid w:val="002C27D0"/>
    <w:rsid w:val="002D25C8"/>
    <w:rsid w:val="00306A57"/>
    <w:rsid w:val="00307EF0"/>
    <w:rsid w:val="00315C1E"/>
    <w:rsid w:val="00340074"/>
    <w:rsid w:val="00352813"/>
    <w:rsid w:val="00393624"/>
    <w:rsid w:val="00393F1C"/>
    <w:rsid w:val="003967F2"/>
    <w:rsid w:val="003A458E"/>
    <w:rsid w:val="00401697"/>
    <w:rsid w:val="00420F89"/>
    <w:rsid w:val="00427D42"/>
    <w:rsid w:val="00431EA2"/>
    <w:rsid w:val="0045549B"/>
    <w:rsid w:val="004609AF"/>
    <w:rsid w:val="00463BD5"/>
    <w:rsid w:val="00487689"/>
    <w:rsid w:val="004A07C1"/>
    <w:rsid w:val="004A10C2"/>
    <w:rsid w:val="004C5A10"/>
    <w:rsid w:val="004E0AD3"/>
    <w:rsid w:val="005016B7"/>
    <w:rsid w:val="00502B69"/>
    <w:rsid w:val="0051701A"/>
    <w:rsid w:val="00517E5B"/>
    <w:rsid w:val="00541DB8"/>
    <w:rsid w:val="00550E32"/>
    <w:rsid w:val="0056166E"/>
    <w:rsid w:val="005632F9"/>
    <w:rsid w:val="0058022C"/>
    <w:rsid w:val="00590940"/>
    <w:rsid w:val="005A39D6"/>
    <w:rsid w:val="005D18E3"/>
    <w:rsid w:val="005D2E73"/>
    <w:rsid w:val="005D6A4E"/>
    <w:rsid w:val="0061143A"/>
    <w:rsid w:val="00611899"/>
    <w:rsid w:val="00647823"/>
    <w:rsid w:val="00652E13"/>
    <w:rsid w:val="00675F81"/>
    <w:rsid w:val="00686F91"/>
    <w:rsid w:val="00691DD0"/>
    <w:rsid w:val="006B012E"/>
    <w:rsid w:val="006B3F43"/>
    <w:rsid w:val="006C0943"/>
    <w:rsid w:val="006C5707"/>
    <w:rsid w:val="006D52C7"/>
    <w:rsid w:val="006E6AB8"/>
    <w:rsid w:val="006E7C73"/>
    <w:rsid w:val="0075253E"/>
    <w:rsid w:val="00757BD1"/>
    <w:rsid w:val="00772859"/>
    <w:rsid w:val="00774A63"/>
    <w:rsid w:val="007844F0"/>
    <w:rsid w:val="0079476A"/>
    <w:rsid w:val="00797FF1"/>
    <w:rsid w:val="007B26B5"/>
    <w:rsid w:val="007B6A35"/>
    <w:rsid w:val="007C1821"/>
    <w:rsid w:val="007E5B67"/>
    <w:rsid w:val="0080064E"/>
    <w:rsid w:val="00812CC2"/>
    <w:rsid w:val="00815938"/>
    <w:rsid w:val="00827CCD"/>
    <w:rsid w:val="008312FE"/>
    <w:rsid w:val="00850726"/>
    <w:rsid w:val="00866D7D"/>
    <w:rsid w:val="008C2CFF"/>
    <w:rsid w:val="008C6BD9"/>
    <w:rsid w:val="008D56FD"/>
    <w:rsid w:val="008D649C"/>
    <w:rsid w:val="00916B30"/>
    <w:rsid w:val="00944754"/>
    <w:rsid w:val="00950932"/>
    <w:rsid w:val="00955EBB"/>
    <w:rsid w:val="00961795"/>
    <w:rsid w:val="0096348C"/>
    <w:rsid w:val="00973EEA"/>
    <w:rsid w:val="00980A58"/>
    <w:rsid w:val="009B1FA6"/>
    <w:rsid w:val="009C68E6"/>
    <w:rsid w:val="009E1CE4"/>
    <w:rsid w:val="009E3075"/>
    <w:rsid w:val="009E420D"/>
    <w:rsid w:val="009F745B"/>
    <w:rsid w:val="00A51FE4"/>
    <w:rsid w:val="00A60775"/>
    <w:rsid w:val="00A62F45"/>
    <w:rsid w:val="00A66868"/>
    <w:rsid w:val="00A77BCF"/>
    <w:rsid w:val="00AD1A67"/>
    <w:rsid w:val="00AD2924"/>
    <w:rsid w:val="00B01357"/>
    <w:rsid w:val="00B02F69"/>
    <w:rsid w:val="00B1127F"/>
    <w:rsid w:val="00B12D3B"/>
    <w:rsid w:val="00B45C8A"/>
    <w:rsid w:val="00B54F76"/>
    <w:rsid w:val="00B57B40"/>
    <w:rsid w:val="00B7177F"/>
    <w:rsid w:val="00B74C23"/>
    <w:rsid w:val="00BE1FC9"/>
    <w:rsid w:val="00C52D3E"/>
    <w:rsid w:val="00C66343"/>
    <w:rsid w:val="00C6637D"/>
    <w:rsid w:val="00C74808"/>
    <w:rsid w:val="00C80DFB"/>
    <w:rsid w:val="00CA1DCB"/>
    <w:rsid w:val="00CA2F25"/>
    <w:rsid w:val="00CF188F"/>
    <w:rsid w:val="00CF4881"/>
    <w:rsid w:val="00CF6949"/>
    <w:rsid w:val="00D055A0"/>
    <w:rsid w:val="00D22E72"/>
    <w:rsid w:val="00D25654"/>
    <w:rsid w:val="00D25A04"/>
    <w:rsid w:val="00D33565"/>
    <w:rsid w:val="00D42AD1"/>
    <w:rsid w:val="00D501E8"/>
    <w:rsid w:val="00D848FF"/>
    <w:rsid w:val="00D84E69"/>
    <w:rsid w:val="00D94BC6"/>
    <w:rsid w:val="00DA473B"/>
    <w:rsid w:val="00DC5B42"/>
    <w:rsid w:val="00DF1361"/>
    <w:rsid w:val="00DF7FC3"/>
    <w:rsid w:val="00E043D3"/>
    <w:rsid w:val="00E364B6"/>
    <w:rsid w:val="00E51707"/>
    <w:rsid w:val="00EA45B6"/>
    <w:rsid w:val="00EA62B1"/>
    <w:rsid w:val="00EC10F4"/>
    <w:rsid w:val="00EC63A4"/>
    <w:rsid w:val="00ED5CDE"/>
    <w:rsid w:val="00EE7205"/>
    <w:rsid w:val="00EF6A78"/>
    <w:rsid w:val="00EF75EA"/>
    <w:rsid w:val="00F15846"/>
    <w:rsid w:val="00F47AB1"/>
    <w:rsid w:val="00F516E6"/>
    <w:rsid w:val="00F77541"/>
    <w:rsid w:val="00F87A47"/>
    <w:rsid w:val="00F909B3"/>
    <w:rsid w:val="00FA4202"/>
    <w:rsid w:val="00FB626D"/>
    <w:rsid w:val="00FD09A4"/>
    <w:rsid w:val="00FF22AE"/>
    <w:rsid w:val="00FF31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68B7"/>
  <w15:chartTrackingRefBased/>
  <w15:docId w15:val="{2C1C9BCD-6E74-4C37-B277-7D983271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4A10C2"/>
    <w:pPr>
      <w:spacing w:after="0" w:line="240" w:lineRule="auto"/>
    </w:pPr>
  </w:style>
  <w:style w:type="paragraph" w:styleId="Paragraphedeliste">
    <w:name w:val="List Paragraph"/>
    <w:basedOn w:val="Normal"/>
    <w:uiPriority w:val="34"/>
    <w:qFormat/>
    <w:rsid w:val="00691DD0"/>
    <w:pPr>
      <w:ind w:left="720"/>
      <w:contextualSpacing/>
    </w:pPr>
  </w:style>
  <w:style w:type="character" w:styleId="Marquedecommentaire">
    <w:name w:val="annotation reference"/>
    <w:basedOn w:val="Policepardfaut"/>
    <w:uiPriority w:val="99"/>
    <w:semiHidden/>
    <w:unhideWhenUsed/>
    <w:rsid w:val="000A3CB9"/>
    <w:rPr>
      <w:sz w:val="16"/>
      <w:szCs w:val="16"/>
    </w:rPr>
  </w:style>
  <w:style w:type="paragraph" w:styleId="Commentaire">
    <w:name w:val="annotation text"/>
    <w:basedOn w:val="Normal"/>
    <w:link w:val="CommentaireCar"/>
    <w:uiPriority w:val="99"/>
    <w:unhideWhenUsed/>
    <w:rsid w:val="000A3CB9"/>
    <w:pPr>
      <w:spacing w:line="240" w:lineRule="auto"/>
    </w:pPr>
    <w:rPr>
      <w:sz w:val="20"/>
      <w:szCs w:val="20"/>
    </w:rPr>
  </w:style>
  <w:style w:type="character" w:customStyle="1" w:styleId="CommentaireCar">
    <w:name w:val="Commentaire Car"/>
    <w:basedOn w:val="Policepardfaut"/>
    <w:link w:val="Commentaire"/>
    <w:uiPriority w:val="99"/>
    <w:rsid w:val="000A3CB9"/>
    <w:rPr>
      <w:sz w:val="20"/>
      <w:szCs w:val="20"/>
    </w:rPr>
  </w:style>
  <w:style w:type="paragraph" w:styleId="Objetducommentaire">
    <w:name w:val="annotation subject"/>
    <w:basedOn w:val="Commentaire"/>
    <w:next w:val="Commentaire"/>
    <w:link w:val="ObjetducommentaireCar"/>
    <w:uiPriority w:val="99"/>
    <w:semiHidden/>
    <w:unhideWhenUsed/>
    <w:rsid w:val="000A3CB9"/>
    <w:rPr>
      <w:b/>
      <w:bCs/>
    </w:rPr>
  </w:style>
  <w:style w:type="character" w:customStyle="1" w:styleId="ObjetducommentaireCar">
    <w:name w:val="Objet du commentaire Car"/>
    <w:basedOn w:val="CommentaireCar"/>
    <w:link w:val="Objetducommentaire"/>
    <w:uiPriority w:val="99"/>
    <w:semiHidden/>
    <w:rsid w:val="000A3CB9"/>
    <w:rPr>
      <w:b/>
      <w:bCs/>
      <w:sz w:val="20"/>
      <w:szCs w:val="20"/>
    </w:rPr>
  </w:style>
  <w:style w:type="paragraph" w:styleId="En-tte">
    <w:name w:val="header"/>
    <w:basedOn w:val="Normal"/>
    <w:link w:val="En-tteCar"/>
    <w:uiPriority w:val="99"/>
    <w:unhideWhenUsed/>
    <w:rsid w:val="00051A2B"/>
    <w:pPr>
      <w:tabs>
        <w:tab w:val="center" w:pos="4513"/>
        <w:tab w:val="right" w:pos="9026"/>
      </w:tabs>
      <w:spacing w:after="0" w:line="240" w:lineRule="auto"/>
    </w:pPr>
  </w:style>
  <w:style w:type="character" w:customStyle="1" w:styleId="En-tteCar">
    <w:name w:val="En-tête Car"/>
    <w:basedOn w:val="Policepardfaut"/>
    <w:link w:val="En-tte"/>
    <w:uiPriority w:val="99"/>
    <w:rsid w:val="00051A2B"/>
  </w:style>
  <w:style w:type="paragraph" w:styleId="Pieddepage">
    <w:name w:val="footer"/>
    <w:basedOn w:val="Normal"/>
    <w:link w:val="PieddepageCar"/>
    <w:uiPriority w:val="99"/>
    <w:unhideWhenUsed/>
    <w:rsid w:val="00051A2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51A2B"/>
  </w:style>
  <w:style w:type="character" w:styleId="Lienhypertexte">
    <w:name w:val="Hyperlink"/>
    <w:basedOn w:val="Policepardfaut"/>
    <w:uiPriority w:val="99"/>
    <w:unhideWhenUsed/>
    <w:rsid w:val="00D84E69"/>
    <w:rPr>
      <w:color w:val="0000FF" w:themeColor="hyperlink"/>
      <w:u w:val="single"/>
    </w:rPr>
  </w:style>
  <w:style w:type="character" w:styleId="Mentionnonrsolue">
    <w:name w:val="Unresolved Mention"/>
    <w:basedOn w:val="Policepardfaut"/>
    <w:uiPriority w:val="99"/>
    <w:semiHidden/>
    <w:unhideWhenUsed/>
    <w:rsid w:val="00D84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m.museum/wp-content/uploads/2018/07/ICOM-code-Fr-web-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3F18-D3B5-4763-A64A-D845F30A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9971</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Taekels</dc:creator>
  <cp:keywords/>
  <dc:description/>
  <cp:lastModifiedBy>Bart Ouvry</cp:lastModifiedBy>
  <cp:revision>3</cp:revision>
  <cp:lastPrinted>2024-12-02T09:47:00Z</cp:lastPrinted>
  <dcterms:created xsi:type="dcterms:W3CDTF">2024-12-17T15:21:00Z</dcterms:created>
  <dcterms:modified xsi:type="dcterms:W3CDTF">2024-12-17T15:25:00Z</dcterms:modified>
</cp:coreProperties>
</file>