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CBAF" w14:textId="77ADF1C7" w:rsidR="00FE4CA6" w:rsidRPr="00DB6500" w:rsidRDefault="009F1390">
      <w:pPr>
        <w:rPr>
          <w:lang w:val="nl-BE"/>
        </w:rPr>
      </w:pPr>
      <w:r>
        <w:rPr>
          <w:noProof/>
        </w:rPr>
        <mc:AlternateContent>
          <mc:Choice Requires="wps">
            <w:drawing>
              <wp:anchor distT="0" distB="0" distL="114300" distR="114300" simplePos="0" relativeHeight="251660288" behindDoc="0" locked="0" layoutInCell="1" allowOverlap="1" wp14:anchorId="349475D0" wp14:editId="3C2FA882">
                <wp:simplePos x="0" y="0"/>
                <wp:positionH relativeFrom="column">
                  <wp:posOffset>4663440</wp:posOffset>
                </wp:positionH>
                <wp:positionV relativeFrom="paragraph">
                  <wp:posOffset>-632460</wp:posOffset>
                </wp:positionV>
                <wp:extent cx="1524000" cy="5029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02920"/>
                        </a:xfrm>
                        <a:prstGeom prst="rect">
                          <a:avLst/>
                        </a:prstGeom>
                        <a:solidFill>
                          <a:srgbClr val="FFFFFF"/>
                        </a:solidFill>
                        <a:ln w="9525">
                          <a:noFill/>
                          <a:miter lim="800000"/>
                          <a:headEnd/>
                          <a:tailEnd/>
                        </a:ln>
                      </wps:spPr>
                      <wps:txbx>
                        <w:txbxContent>
                          <w:p w14:paraId="2E69369D" w14:textId="229F5658" w:rsidR="00FE4CA6" w:rsidRDefault="00ED4A2D" w:rsidP="00ED4A2D">
                            <w:pPr>
                              <w:jc w:val="both"/>
                            </w:pPr>
                            <w:r>
                              <w:rPr>
                                <w:noProof/>
                              </w:rPr>
                              <w:drawing>
                                <wp:inline distT="0" distB="0" distL="0" distR="0" wp14:anchorId="55C027D0" wp14:editId="0BB9E3C7">
                                  <wp:extent cx="1486493" cy="419100"/>
                                  <wp:effectExtent l="0" t="0" r="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7049" cy="4220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475D0" id="_x0000_t202" coordsize="21600,21600" o:spt="202" path="m,l,21600r21600,l21600,xe">
                <v:stroke joinstyle="miter"/>
                <v:path gradientshapeok="t" o:connecttype="rect"/>
              </v:shapetype>
              <v:shape id="Zone de texte 2" o:spid="_x0000_s1026" type="#_x0000_t202" style="position:absolute;margin-left:367.2pt;margin-top:-49.8pt;width:120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" stroked="f">
                <v:textbox>
                  <w:txbxContent>
                    <w:p w14:paraId="2E69369D" w14:textId="229F5658" w:rsidR="00FE4CA6" w:rsidRDefault="00ED4A2D" w:rsidP="00ED4A2D">
                      <w:pPr>
                        <w:jc w:val="both"/>
                      </w:pPr>
                      <w:r>
                        <w:rPr>
                          <w:noProof/>
                        </w:rPr>
                        <w:drawing>
                          <wp:inline distT="0" distB="0" distL="0" distR="0" wp14:anchorId="55C027D0" wp14:editId="0BB9E3C7">
                            <wp:extent cx="1486493" cy="419100"/>
                            <wp:effectExtent l="0" t="0" r="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7049" cy="422076"/>
                                    </a:xfrm>
                                    <a:prstGeom prst="rect">
                                      <a:avLst/>
                                    </a:prstGeom>
                                    <a:noFill/>
                                    <a:ln>
                                      <a:noFill/>
                                    </a:ln>
                                  </pic:spPr>
                                </pic:pic>
                              </a:graphicData>
                            </a:graphic>
                          </wp:inline>
                        </w:drawing>
                      </w:r>
                    </w:p>
                  </w:txbxContent>
                </v:textbox>
              </v:shape>
            </w:pict>
          </mc:Fallback>
        </mc:AlternateContent>
      </w:r>
      <w:r w:rsidRPr="00FE4CA6">
        <w:rPr>
          <w:noProof/>
          <w:sz w:val="36"/>
          <w:szCs w:val="36"/>
          <w:lang w:val="en-GB" w:eastAsia="en-GB"/>
        </w:rPr>
        <w:drawing>
          <wp:anchor distT="0" distB="0" distL="114300" distR="114300" simplePos="0" relativeHeight="251659264" behindDoc="0" locked="0" layoutInCell="1" allowOverlap="1" wp14:anchorId="13182929" wp14:editId="3B9C24EE">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54308EB6" w:rsidR="00FE4CA6" w:rsidRPr="001448F6" w:rsidRDefault="00193AC3" w:rsidP="001A7E8F">
      <w:pPr>
        <w:pStyle w:val="Titel"/>
        <w:rPr>
          <w:lang w:val="nl-BE"/>
        </w:rPr>
      </w:pPr>
      <w:sdt>
        <w:sdtPr>
          <w:id w:val="-620993181"/>
          <w:placeholder>
            <w:docPart w:val="7D4DF22BDE194F9B9F9C2E7DCD198DCE"/>
          </w:placeholder>
        </w:sdtPr>
        <w:sdtEndPr/>
        <w:sdtContent>
          <w:r w:rsidR="001E4891" w:rsidRPr="009402EF">
            <w:rPr>
              <w:lang w:val="nl-NL"/>
            </w:rPr>
            <w:t xml:space="preserve">Geoloog - </w:t>
          </w:r>
          <w:r w:rsidR="001E4891" w:rsidRPr="00F37FC0">
            <w:rPr>
              <w:rFonts w:eastAsia="Times New Roman" w:cstheme="minorHAnsi"/>
              <w:color w:val="C45911" w:themeColor="accent2" w:themeShade="BF"/>
              <w:lang w:val="nl-NL" w:eastAsia="nl-BE"/>
            </w:rPr>
            <w:t>(m/v/x)</w:t>
          </w:r>
          <w:r w:rsidR="009402EF">
            <w:rPr>
              <w:rFonts w:eastAsia="Times New Roman" w:cstheme="minorHAnsi"/>
              <w:color w:val="C45911" w:themeColor="accent2" w:themeShade="BF"/>
              <w:lang w:val="nl-NL" w:eastAsia="nl-BE"/>
            </w:rPr>
            <w:t xml:space="preserve"> –</w:t>
          </w:r>
          <w:r w:rsidR="009402EF">
            <w:rPr>
              <w:rFonts w:eastAsia="Times New Roman" w:cstheme="minorHAnsi"/>
              <w:color w:val="C45911" w:themeColor="accent2" w:themeShade="BF"/>
              <w:lang w:val="nl-NL" w:eastAsia="nl-BE"/>
            </w:rPr>
            <w:br/>
          </w:r>
          <w:r w:rsidR="009402EF" w:rsidRPr="009402EF">
            <w:rPr>
              <w:rFonts w:eastAsia="Times New Roman" w:cstheme="minorHAnsi"/>
              <w:color w:val="000000" w:themeColor="text1"/>
              <w:sz w:val="36"/>
              <w:szCs w:val="36"/>
              <w:lang w:val="nl-NL" w:eastAsia="nl-BE"/>
            </w:rPr>
            <w:t xml:space="preserve">Bepaalde duur voor +/- </w:t>
          </w:r>
          <w:r w:rsidR="003C6D4D">
            <w:rPr>
              <w:rFonts w:eastAsia="Times New Roman" w:cstheme="minorHAnsi"/>
              <w:color w:val="000000" w:themeColor="text1"/>
              <w:sz w:val="36"/>
              <w:szCs w:val="36"/>
              <w:lang w:val="nl-NL" w:eastAsia="nl-BE"/>
            </w:rPr>
            <w:t>2</w:t>
          </w:r>
          <w:r w:rsidR="009402EF" w:rsidRPr="009402EF">
            <w:rPr>
              <w:rFonts w:eastAsia="Times New Roman" w:cstheme="minorHAnsi"/>
              <w:color w:val="000000" w:themeColor="text1"/>
              <w:sz w:val="36"/>
              <w:szCs w:val="36"/>
              <w:lang w:val="nl-NL" w:eastAsia="nl-BE"/>
            </w:rPr>
            <w:t xml:space="preserve"> jaar</w:t>
          </w:r>
          <w:r w:rsidR="00E17715">
            <w:rPr>
              <w:rFonts w:eastAsia="Times New Roman" w:cstheme="minorHAnsi"/>
              <w:color w:val="000000" w:themeColor="text1"/>
              <w:sz w:val="36"/>
              <w:szCs w:val="36"/>
              <w:lang w:val="nl-NL" w:eastAsia="nl-BE"/>
            </w:rPr>
            <w:t xml:space="preserve"> </w:t>
          </w:r>
          <w:r w:rsidR="009402EF" w:rsidRPr="009402EF">
            <w:rPr>
              <w:rFonts w:eastAsia="Times New Roman" w:cstheme="minorHAnsi"/>
              <w:color w:val="000000" w:themeColor="text1"/>
              <w:sz w:val="36"/>
              <w:szCs w:val="36"/>
              <w:lang w:val="nl-NL" w:eastAsia="nl-BE"/>
            </w:rPr>
            <w:t xml:space="preserve"> </w:t>
          </w:r>
        </w:sdtContent>
      </w:sdt>
    </w:p>
    <w:p w14:paraId="676DBEAE" w14:textId="7839040E" w:rsidR="003B341E" w:rsidRPr="001448F6" w:rsidRDefault="00DA464D" w:rsidP="003B341E">
      <w:pPr>
        <w:rPr>
          <w:lang w:val="nl-BE"/>
        </w:rPr>
      </w:pPr>
      <w:r>
        <w:rPr>
          <w:noProof/>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C7DF7"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9634" w:type="dxa"/>
        <w:tblLook w:val="04A0" w:firstRow="1" w:lastRow="0" w:firstColumn="1" w:lastColumn="0" w:noHBand="0" w:noVBand="1"/>
      </w:tblPr>
      <w:tblGrid>
        <w:gridCol w:w="1270"/>
        <w:gridCol w:w="5801"/>
        <w:gridCol w:w="1285"/>
        <w:gridCol w:w="1278"/>
      </w:tblGrid>
      <w:tr w:rsidR="001448F6" w:rsidRPr="00726898" w14:paraId="49542399" w14:textId="77777777" w:rsidTr="00940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727C8266" w14:textId="77777777" w:rsidR="001448F6" w:rsidRDefault="001448F6" w:rsidP="001156DE">
            <w:r>
              <w:t xml:space="preserve">Onze </w:t>
            </w:r>
            <w:proofErr w:type="spellStart"/>
            <w:r>
              <w:t>referenties</w:t>
            </w:r>
            <w:proofErr w:type="spellEnd"/>
          </w:p>
        </w:tc>
        <w:tc>
          <w:tcPr>
            <w:tcW w:w="5810" w:type="dxa"/>
          </w:tcPr>
          <w:p w14:paraId="2DA36D01" w14:textId="77777777" w:rsidR="001448F6" w:rsidRDefault="001448F6" w:rsidP="001156DE">
            <w:pPr>
              <w:cnfStyle w:val="100000000000" w:firstRow="1" w:lastRow="0" w:firstColumn="0" w:lastColumn="0" w:oddVBand="0" w:evenVBand="0" w:oddHBand="0" w:evenHBand="0" w:firstRowFirstColumn="0" w:firstRowLastColumn="0" w:lastRowFirstColumn="0" w:lastRowLastColumn="0"/>
            </w:pPr>
            <w:proofErr w:type="spellStart"/>
            <w:r>
              <w:t>Activiteitengroep</w:t>
            </w:r>
            <w:proofErr w:type="spellEnd"/>
          </w:p>
        </w:tc>
        <w:tc>
          <w:tcPr>
            <w:tcW w:w="1285" w:type="dxa"/>
          </w:tcPr>
          <w:p w14:paraId="71999335" w14:textId="77777777" w:rsidR="001448F6" w:rsidRDefault="001448F6" w:rsidP="001156DE">
            <w:pPr>
              <w:cnfStyle w:val="100000000000" w:firstRow="1" w:lastRow="0" w:firstColumn="0" w:lastColumn="0" w:oddVBand="0" w:evenVBand="0" w:oddHBand="0" w:evenHBand="0" w:firstRowFirstColumn="0" w:firstRowLastColumn="0" w:lastRowFirstColumn="0" w:lastRowLastColumn="0"/>
            </w:pPr>
            <w:r>
              <w:t xml:space="preserve">Klasse </w:t>
            </w:r>
            <w:proofErr w:type="spellStart"/>
            <w:r>
              <w:t>aanwerving</w:t>
            </w:r>
            <w:proofErr w:type="spellEnd"/>
          </w:p>
        </w:tc>
        <w:tc>
          <w:tcPr>
            <w:tcW w:w="1269" w:type="dxa"/>
          </w:tcPr>
          <w:p w14:paraId="2BB13BE9" w14:textId="77777777" w:rsidR="001448F6" w:rsidRPr="00726898" w:rsidRDefault="001448F6" w:rsidP="001156DE">
            <w:pPr>
              <w:cnfStyle w:val="100000000000" w:firstRow="1" w:lastRow="0" w:firstColumn="0" w:lastColumn="0" w:oddVBand="0" w:evenVBand="0" w:oddHBand="0" w:evenHBand="0" w:firstRowFirstColumn="0" w:firstRowLastColumn="0" w:lastRowFirstColumn="0" w:lastRowLastColumn="0"/>
              <w:rPr>
                <w:lang w:val="nl-BE"/>
              </w:rPr>
            </w:pPr>
            <w:r w:rsidRPr="00726898">
              <w:rPr>
                <w:lang w:val="nl-BE"/>
              </w:rPr>
              <w:t>Solliciteren tot en met</w:t>
            </w:r>
          </w:p>
        </w:tc>
      </w:tr>
      <w:tr w:rsidR="001448F6" w:rsidRPr="00ED4A2D" w14:paraId="611DAE9C" w14:textId="77777777" w:rsidTr="00940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BE68923" w14:textId="04DBD255" w:rsidR="001448F6" w:rsidRPr="00726898" w:rsidRDefault="00ED4A2D" w:rsidP="001156DE">
            <w:pPr>
              <w:rPr>
                <w:lang w:val="nl-BE"/>
              </w:rPr>
            </w:pPr>
            <w:r>
              <w:rPr>
                <w:lang w:val="nl-BE"/>
              </w:rPr>
              <w:t>AFR-02</w:t>
            </w:r>
            <w:r w:rsidR="00E16BA9">
              <w:rPr>
                <w:lang w:val="nl-BE"/>
              </w:rPr>
              <w:t>6</w:t>
            </w:r>
            <w:r>
              <w:rPr>
                <w:lang w:val="nl-BE"/>
              </w:rPr>
              <w:t>-0</w:t>
            </w:r>
            <w:r w:rsidR="00E16BA9">
              <w:rPr>
                <w:lang w:val="nl-BE"/>
              </w:rPr>
              <w:t>7</w:t>
            </w:r>
          </w:p>
        </w:tc>
        <w:tc>
          <w:tcPr>
            <w:tcW w:w="5810" w:type="dxa"/>
          </w:tcPr>
          <w:sdt>
            <w:sdtPr>
              <w:rPr>
                <w:lang w:val="nl-NL"/>
              </w:rPr>
              <w:id w:val="492219370"/>
              <w:placeholder>
                <w:docPart w:val="252B9B5D6B1C4C0A9C67DC51A5883FDB"/>
              </w:placeholder>
              <w:comboBox>
                <w:listItem w:value="Kies uit:"/>
                <w:listItem w:displayText="I. Wetenschappelijk onderzoek en experimentele ontwikkeling" w:value="I. Wetenschappelijk onderzoek en experimentele ontwikkeling"/>
                <w:listItem w:displayText="II. Wetenschappelijke dienstverlening" w:value="II. Wetenschappelijke dienstverlening"/>
              </w:comboBox>
            </w:sdtPr>
            <w:sdtEndPr/>
            <w:sdtContent>
              <w:p w14:paraId="1627D46A" w14:textId="08C87EE8" w:rsidR="001448F6" w:rsidRPr="00ED4A2D" w:rsidRDefault="00ED4A2D" w:rsidP="009402EF">
                <w:pPr>
                  <w:cnfStyle w:val="000000100000" w:firstRow="0" w:lastRow="0" w:firstColumn="0" w:lastColumn="0" w:oddVBand="0" w:evenVBand="0" w:oddHBand="1" w:evenHBand="0" w:firstRowFirstColumn="0" w:firstRowLastColumn="0" w:lastRowFirstColumn="0" w:lastRowLastColumn="0"/>
                  <w:rPr>
                    <w:lang w:val="nl-NL"/>
                  </w:rPr>
                </w:pPr>
                <w:r w:rsidRPr="00ED4A2D">
                  <w:rPr>
                    <w:lang w:val="nl-NL"/>
                  </w:rPr>
                  <w:t>I. Wetenschappelijk onderzoek en experimentele ontwikkeling</w:t>
                </w:r>
              </w:p>
            </w:sdtContent>
          </w:sdt>
          <w:p w14:paraId="110CB20A" w14:textId="77777777" w:rsidR="001448F6" w:rsidRPr="00ED4A2D" w:rsidRDefault="001448F6" w:rsidP="001156DE">
            <w:pPr>
              <w:cnfStyle w:val="000000100000" w:firstRow="0" w:lastRow="0" w:firstColumn="0" w:lastColumn="0" w:oddVBand="0" w:evenVBand="0" w:oddHBand="1" w:evenHBand="0" w:firstRowFirstColumn="0" w:firstRowLastColumn="0" w:lastRowFirstColumn="0" w:lastRowLastColumn="0"/>
              <w:rPr>
                <w:lang w:val="nl-NL"/>
              </w:rPr>
            </w:pPr>
          </w:p>
        </w:tc>
        <w:sdt>
          <w:sdtPr>
            <w:id w:val="-1847473486"/>
            <w:placeholder>
              <w:docPart w:val="FBCD09EF73714487A6C2AF44E8041FC5"/>
            </w:placeholder>
            <w:comboBox>
              <w:listItem w:value="Choisissez un élément."/>
              <w:listItem w:displayText="SW1" w:value="SW1"/>
              <w:listItem w:displayText="SW2" w:value="SW2"/>
              <w:listItem w:displayText="SW3" w:value="SW3"/>
              <w:listItem w:displayText="SW4" w:value="SW4"/>
            </w:comboBox>
          </w:sdtPr>
          <w:sdtEndPr/>
          <w:sdtContent>
            <w:tc>
              <w:tcPr>
                <w:tcW w:w="1285" w:type="dxa"/>
              </w:tcPr>
              <w:p w14:paraId="2F16E0B5" w14:textId="73550F37" w:rsidR="001448F6" w:rsidRDefault="00ED4A2D" w:rsidP="009402EF">
                <w:pPr>
                  <w:cnfStyle w:val="000000100000" w:firstRow="0" w:lastRow="0" w:firstColumn="0" w:lastColumn="0" w:oddVBand="0" w:evenVBand="0" w:oddHBand="1" w:evenHBand="0" w:firstRowFirstColumn="0" w:firstRowLastColumn="0" w:lastRowFirstColumn="0" w:lastRowLastColumn="0"/>
                </w:pPr>
                <w:r>
                  <w:t>SW1</w:t>
                </w:r>
              </w:p>
            </w:tc>
          </w:sdtContent>
        </w:sdt>
        <w:sdt>
          <w:sdtPr>
            <w:id w:val="1987128391"/>
            <w:placeholder>
              <w:docPart w:val="6AF35410968144A5A2028A65EC53D54D"/>
            </w:placeholder>
            <w:date w:fullDate="2026-08-10T00:00:00Z">
              <w:dateFormat w:val="d/MM/yyyy"/>
              <w:lid w:val="en-GB"/>
              <w:storeMappedDataAs w:val="dateTime"/>
              <w:calendar w:val="gregorian"/>
            </w:date>
          </w:sdtPr>
          <w:sdtEndPr/>
          <w:sdtContent>
            <w:tc>
              <w:tcPr>
                <w:tcW w:w="1269" w:type="dxa"/>
              </w:tcPr>
              <w:p w14:paraId="1BB746A3" w14:textId="600A4E53" w:rsidR="001448F6" w:rsidRPr="00D15B1D" w:rsidRDefault="009312EB" w:rsidP="009402EF">
                <w:pPr>
                  <w:cnfStyle w:val="000000100000" w:firstRow="0" w:lastRow="0" w:firstColumn="0" w:lastColumn="0" w:oddVBand="0" w:evenVBand="0" w:oddHBand="1" w:evenHBand="0" w:firstRowFirstColumn="0" w:firstRowLastColumn="0" w:lastRowFirstColumn="0" w:lastRowLastColumn="0"/>
                  <w:rPr>
                    <w:lang w:val="nl-BE"/>
                  </w:rPr>
                </w:pPr>
                <w:r>
                  <w:rPr>
                    <w:lang w:val="en-GB"/>
                  </w:rPr>
                  <w:t>10/08/2026</w:t>
                </w:r>
              </w:p>
            </w:tc>
          </w:sdtContent>
        </w:sdt>
      </w:tr>
    </w:tbl>
    <w:p w14:paraId="1FE54108" w14:textId="77777777" w:rsidR="001448F6" w:rsidRPr="009542B7" w:rsidRDefault="001448F6" w:rsidP="001448F6">
      <w:pPr>
        <w:pStyle w:val="Kop1"/>
        <w:rPr>
          <w:lang w:val="nl-BE"/>
        </w:rPr>
      </w:pPr>
      <w:bookmarkStart w:id="0" w:name="_Hlk177131487"/>
      <w:r w:rsidRPr="009542B7">
        <w:rPr>
          <w:lang w:val="nl-BE"/>
        </w:rPr>
        <w:t>Inhoud van de functie</w:t>
      </w:r>
    </w:p>
    <w:p w14:paraId="38FC8F5F" w14:textId="77777777" w:rsidR="001448F6" w:rsidRPr="00E9249E" w:rsidRDefault="001448F6" w:rsidP="001448F6">
      <w:pPr>
        <w:pStyle w:val="Kop2"/>
        <w:rPr>
          <w:lang w:val="nl-BE"/>
        </w:rPr>
      </w:pPr>
      <w:r w:rsidRPr="00E9249E">
        <w:rPr>
          <w:lang w:val="nl-BE"/>
        </w:rPr>
        <w:t>Doelstelling van de functie</w:t>
      </w:r>
    </w:p>
    <w:p w14:paraId="34B31073" w14:textId="50824C9F" w:rsidR="00D8682D" w:rsidRPr="00E16BA9" w:rsidRDefault="00D8682D" w:rsidP="00D8682D">
      <w:pPr>
        <w:jc w:val="both"/>
        <w:rPr>
          <w:rFonts w:eastAsia="Times New Roman" w:cstheme="minorHAnsi"/>
          <w:lang w:val="nl-NL" w:eastAsia="en-GB"/>
        </w:rPr>
      </w:pPr>
      <w:r w:rsidRPr="00E16BA9">
        <w:rPr>
          <w:rFonts w:eastAsia="Times New Roman" w:cstheme="minorHAnsi"/>
          <w:lang w:val="nl-NL" w:eastAsia="en-GB"/>
        </w:rPr>
        <w:t xml:space="preserve">Het </w:t>
      </w:r>
      <w:r w:rsidR="00F119E1" w:rsidRPr="00E16BA9">
        <w:rPr>
          <w:rFonts w:eastAsia="Times New Roman" w:cstheme="minorHAnsi"/>
          <w:lang w:val="nl-NL" w:eastAsia="en-GB"/>
        </w:rPr>
        <w:t xml:space="preserve">Koninklijk Museum voor Midden-Afrika </w:t>
      </w:r>
      <w:r w:rsidRPr="00E16BA9">
        <w:rPr>
          <w:rFonts w:eastAsia="Times New Roman" w:cstheme="minorHAnsi"/>
          <w:lang w:val="nl-NL" w:eastAsia="en-GB"/>
        </w:rPr>
        <w:t>is een centrum van kennis en hulpbronnen in verband met Afrika, in het bijzonder Centraal-Afrika, in een historische, hedendaagse en mondiale context. Het museum stelt unieke collecties tentoon. Het is een plaats van herinnering aan het koloniale verleden en streeft ernaar een dynamisch platform te zijn voor uitwisselingen en dialoog tussen culturen en generaties.</w:t>
      </w:r>
    </w:p>
    <w:p w14:paraId="548AEB03" w14:textId="77777777" w:rsidR="00D8682D" w:rsidRPr="00E16BA9" w:rsidRDefault="00D8682D" w:rsidP="00D8682D">
      <w:pPr>
        <w:jc w:val="both"/>
        <w:rPr>
          <w:rFonts w:eastAsia="Times New Roman" w:cstheme="minorHAnsi"/>
          <w:lang w:val="nl-NL" w:eastAsia="en-GB"/>
        </w:rPr>
      </w:pPr>
      <w:r w:rsidRPr="00E16BA9">
        <w:rPr>
          <w:rFonts w:eastAsia="Times New Roman" w:cstheme="minorHAnsi"/>
          <w:lang w:val="nl-NL" w:eastAsia="en-GB"/>
        </w:rPr>
        <w:t>Het wetenschappelijk instituut is onderverdeeld in drie afdelingen:</w:t>
      </w:r>
    </w:p>
    <w:p w14:paraId="7066A6C2" w14:textId="77777777" w:rsidR="00D8682D" w:rsidRPr="00E16BA9" w:rsidRDefault="00D8682D" w:rsidP="00D8682D">
      <w:pPr>
        <w:numPr>
          <w:ilvl w:val="0"/>
          <w:numId w:val="25"/>
        </w:numPr>
        <w:spacing w:after="0" w:line="276" w:lineRule="auto"/>
        <w:jc w:val="both"/>
        <w:rPr>
          <w:rFonts w:eastAsia="Times New Roman" w:cstheme="minorHAnsi"/>
          <w:lang w:eastAsia="en-GB"/>
        </w:rPr>
      </w:pPr>
      <w:proofErr w:type="spellStart"/>
      <w:r w:rsidRPr="00E16BA9">
        <w:rPr>
          <w:rFonts w:eastAsia="Times New Roman" w:cstheme="minorHAnsi"/>
          <w:lang w:eastAsia="en-GB"/>
        </w:rPr>
        <w:t>Culturele</w:t>
      </w:r>
      <w:proofErr w:type="spellEnd"/>
      <w:r w:rsidRPr="00E16BA9">
        <w:rPr>
          <w:rFonts w:eastAsia="Times New Roman" w:cstheme="minorHAnsi"/>
          <w:lang w:eastAsia="en-GB"/>
        </w:rPr>
        <w:t xml:space="preserve"> </w:t>
      </w:r>
      <w:proofErr w:type="spellStart"/>
      <w:r w:rsidRPr="00E16BA9">
        <w:rPr>
          <w:rFonts w:eastAsia="Times New Roman" w:cstheme="minorHAnsi"/>
          <w:lang w:eastAsia="en-GB"/>
        </w:rPr>
        <w:t>Antropologie</w:t>
      </w:r>
      <w:proofErr w:type="spellEnd"/>
      <w:r w:rsidRPr="00E16BA9">
        <w:rPr>
          <w:rFonts w:eastAsia="Times New Roman" w:cstheme="minorHAnsi"/>
          <w:lang w:eastAsia="en-GB"/>
        </w:rPr>
        <w:t xml:space="preserve"> en </w:t>
      </w:r>
      <w:proofErr w:type="spellStart"/>
      <w:r w:rsidRPr="00E16BA9">
        <w:rPr>
          <w:rFonts w:eastAsia="Times New Roman" w:cstheme="minorHAnsi"/>
          <w:lang w:eastAsia="en-GB"/>
        </w:rPr>
        <w:t>Geschiedenis</w:t>
      </w:r>
      <w:proofErr w:type="spellEnd"/>
    </w:p>
    <w:p w14:paraId="2D18440F" w14:textId="77777777" w:rsidR="00D8682D" w:rsidRPr="00E16BA9" w:rsidRDefault="00D8682D" w:rsidP="00D8682D">
      <w:pPr>
        <w:numPr>
          <w:ilvl w:val="0"/>
          <w:numId w:val="25"/>
        </w:numPr>
        <w:spacing w:after="0" w:line="276" w:lineRule="auto"/>
        <w:jc w:val="both"/>
        <w:rPr>
          <w:rFonts w:eastAsia="Times New Roman" w:cstheme="minorHAnsi"/>
          <w:lang w:eastAsia="en-GB"/>
        </w:rPr>
      </w:pPr>
      <w:proofErr w:type="spellStart"/>
      <w:r w:rsidRPr="00E16BA9">
        <w:rPr>
          <w:rFonts w:eastAsia="Times New Roman" w:cstheme="minorHAnsi"/>
          <w:lang w:eastAsia="en-GB"/>
        </w:rPr>
        <w:t>Aardwetenschappen</w:t>
      </w:r>
      <w:proofErr w:type="spellEnd"/>
    </w:p>
    <w:p w14:paraId="16F7B65D" w14:textId="77777777" w:rsidR="00D8682D" w:rsidRPr="00E16BA9" w:rsidRDefault="00D8682D" w:rsidP="00D8682D">
      <w:pPr>
        <w:pStyle w:val="Lijstalinea"/>
        <w:numPr>
          <w:ilvl w:val="0"/>
          <w:numId w:val="25"/>
        </w:numPr>
        <w:spacing w:after="0" w:line="240" w:lineRule="auto"/>
        <w:rPr>
          <w:rFonts w:cstheme="minorHAnsi"/>
          <w:lang w:val="nl-BE" w:eastAsia="en-GB"/>
        </w:rPr>
      </w:pPr>
      <w:r w:rsidRPr="00E16BA9">
        <w:rPr>
          <w:rFonts w:cstheme="minorHAnsi"/>
          <w:lang w:val="nl-BE" w:eastAsia="en-GB"/>
        </w:rPr>
        <w:t>Biologie</w:t>
      </w:r>
    </w:p>
    <w:p w14:paraId="60867BD2" w14:textId="77777777" w:rsidR="00D8682D" w:rsidRPr="00E16BA9" w:rsidRDefault="00D8682D" w:rsidP="00252AC9">
      <w:pPr>
        <w:spacing w:after="0"/>
        <w:jc w:val="both"/>
        <w:rPr>
          <w:rFonts w:eastAsia="Times New Roman" w:cstheme="minorHAnsi"/>
          <w:lang w:val="nl-NL" w:eastAsia="en-GB"/>
        </w:rPr>
      </w:pPr>
    </w:p>
    <w:p w14:paraId="7B672CE9" w14:textId="77777777" w:rsidR="00252AC9" w:rsidRPr="00E16BA9" w:rsidRDefault="00252AC9" w:rsidP="00252AC9">
      <w:pPr>
        <w:jc w:val="both"/>
        <w:rPr>
          <w:rFonts w:eastAsia="Times New Roman" w:cstheme="minorHAnsi"/>
          <w:lang w:val="nl-NL" w:eastAsia="en-GB"/>
        </w:rPr>
      </w:pPr>
      <w:r w:rsidRPr="00E16BA9">
        <w:rPr>
          <w:rFonts w:eastAsia="Times New Roman" w:cstheme="minorHAnsi"/>
          <w:lang w:val="nl-NL" w:eastAsia="en-GB"/>
        </w:rPr>
        <w:t xml:space="preserve">In dit kader speelt het KMMA ook een sleutelrol in het behoud en de valorisatie van geologische en mijnbouw archieven met betrekking tot de Democratische Republiek Congo (DRC) die in het museum worden bewaard. Deze valorisatie wordt nu versneld door de betrokkenheid van het KMMA bij het Europese project </w:t>
      </w:r>
      <w:proofErr w:type="spellStart"/>
      <w:r w:rsidRPr="00E16BA9">
        <w:rPr>
          <w:rFonts w:eastAsia="Times New Roman" w:cstheme="minorHAnsi"/>
          <w:lang w:val="nl-NL" w:eastAsia="en-GB"/>
        </w:rPr>
        <w:t>PanAfGeo</w:t>
      </w:r>
      <w:proofErr w:type="spellEnd"/>
      <w:r w:rsidRPr="00E16BA9">
        <w:rPr>
          <w:rFonts w:eastAsia="Times New Roman" w:cstheme="minorHAnsi"/>
          <w:lang w:val="nl-NL" w:eastAsia="en-GB"/>
        </w:rPr>
        <w:t>+.</w:t>
      </w:r>
    </w:p>
    <w:p w14:paraId="4032CF8B" w14:textId="373B7CBF" w:rsidR="00252AC9" w:rsidRPr="00E16BA9" w:rsidRDefault="00252AC9" w:rsidP="00252AC9">
      <w:pPr>
        <w:jc w:val="both"/>
        <w:rPr>
          <w:rFonts w:eastAsia="Times New Roman" w:cstheme="minorHAnsi"/>
          <w:lang w:val="nl-NL" w:eastAsia="en-GB"/>
        </w:rPr>
      </w:pPr>
      <w:r w:rsidRPr="00E16BA9">
        <w:rPr>
          <w:rFonts w:eastAsia="Times New Roman" w:cstheme="minorHAnsi"/>
          <w:lang w:val="nl-NL" w:eastAsia="en-GB"/>
        </w:rPr>
        <w:t xml:space="preserve">Deze vacature betreft een functie binnen </w:t>
      </w:r>
      <w:r w:rsidR="008B0D87" w:rsidRPr="00E16BA9">
        <w:rPr>
          <w:rFonts w:eastAsia="Times New Roman" w:cstheme="minorHAnsi"/>
          <w:lang w:val="nl-NL" w:eastAsia="en-GB"/>
        </w:rPr>
        <w:t>het departement</w:t>
      </w:r>
      <w:r w:rsidRPr="00E16BA9">
        <w:rPr>
          <w:rFonts w:eastAsia="Times New Roman" w:cstheme="minorHAnsi"/>
          <w:lang w:val="nl-NL" w:eastAsia="en-GB"/>
        </w:rPr>
        <w:t xml:space="preserve"> Aardwetenschappen.</w:t>
      </w:r>
    </w:p>
    <w:p w14:paraId="0FA5C088" w14:textId="77777777" w:rsidR="00252AC9" w:rsidRPr="00E16BA9" w:rsidRDefault="00252AC9" w:rsidP="00252AC9">
      <w:pPr>
        <w:spacing w:after="0" w:line="240" w:lineRule="auto"/>
        <w:jc w:val="both"/>
        <w:rPr>
          <w:rFonts w:eastAsia="Times New Roman" w:cstheme="minorHAnsi"/>
        </w:rPr>
      </w:pPr>
      <w:bookmarkStart w:id="1" w:name="_Hlk207704660"/>
      <w:r w:rsidRPr="00E16BA9">
        <w:rPr>
          <w:rFonts w:eastAsia="Times New Roman" w:cstheme="minorHAnsi"/>
        </w:rPr>
        <w:t xml:space="preserve">De </w:t>
      </w:r>
      <w:proofErr w:type="spellStart"/>
      <w:r w:rsidRPr="00E16BA9">
        <w:rPr>
          <w:rFonts w:eastAsia="Times New Roman" w:cstheme="minorHAnsi"/>
        </w:rPr>
        <w:t>aangeworven</w:t>
      </w:r>
      <w:proofErr w:type="spellEnd"/>
      <w:r w:rsidRPr="00E16BA9">
        <w:rPr>
          <w:rFonts w:eastAsia="Times New Roman" w:cstheme="minorHAnsi"/>
        </w:rPr>
        <w:t xml:space="preserve"> </w:t>
      </w:r>
      <w:proofErr w:type="spellStart"/>
      <w:r w:rsidRPr="00E16BA9">
        <w:rPr>
          <w:rFonts w:eastAsia="Times New Roman" w:cstheme="minorHAnsi"/>
        </w:rPr>
        <w:t>kandidaat</w:t>
      </w:r>
      <w:proofErr w:type="spellEnd"/>
      <w:r w:rsidRPr="00E16BA9">
        <w:rPr>
          <w:rFonts w:eastAsia="Times New Roman" w:cstheme="minorHAnsi"/>
        </w:rPr>
        <w:t xml:space="preserve"> </w:t>
      </w:r>
      <w:proofErr w:type="spellStart"/>
      <w:r w:rsidRPr="00E16BA9">
        <w:rPr>
          <w:rFonts w:eastAsia="Times New Roman" w:cstheme="minorHAnsi"/>
        </w:rPr>
        <w:t>moet</w:t>
      </w:r>
      <w:proofErr w:type="spellEnd"/>
      <w:r w:rsidRPr="00E16BA9">
        <w:rPr>
          <w:rFonts w:eastAsia="Times New Roman" w:cstheme="minorHAnsi"/>
        </w:rPr>
        <w:t>:</w:t>
      </w:r>
    </w:p>
    <w:bookmarkEnd w:id="1"/>
    <w:p w14:paraId="64D7CFDC" w14:textId="77777777" w:rsidR="00252AC9" w:rsidRPr="00E16BA9" w:rsidRDefault="00252AC9" w:rsidP="00252AC9">
      <w:pPr>
        <w:spacing w:after="0" w:line="240" w:lineRule="auto"/>
        <w:jc w:val="both"/>
        <w:rPr>
          <w:rFonts w:eastAsia="Times New Roman" w:cstheme="minorHAnsi"/>
        </w:rPr>
      </w:pPr>
    </w:p>
    <w:p w14:paraId="464E1C70" w14:textId="1C20016F" w:rsidR="00252AC9" w:rsidRPr="00E16BA9" w:rsidRDefault="00252AC9" w:rsidP="00252AC9">
      <w:pPr>
        <w:pStyle w:val="Lijstalinea"/>
        <w:numPr>
          <w:ilvl w:val="0"/>
          <w:numId w:val="26"/>
        </w:numPr>
        <w:spacing w:after="0" w:line="240" w:lineRule="auto"/>
        <w:jc w:val="both"/>
        <w:rPr>
          <w:rFonts w:cstheme="minorHAnsi"/>
          <w:lang w:val="nl-BE"/>
        </w:rPr>
      </w:pPr>
      <w:r w:rsidRPr="00E16BA9">
        <w:rPr>
          <w:rFonts w:cstheme="minorHAnsi"/>
          <w:lang w:val="nl-BE"/>
        </w:rPr>
        <w:t>Bijdragen aan het toegankelijk maken van de archieven van het KMMA die relevant zijn voor de ontwikkeling van de kennis over de geologie en de minerale rijkdommen van de DRC, en die voornamelijk bestaan uit archieven van voormalig actieve mijnbouwbedrijven</w:t>
      </w:r>
    </w:p>
    <w:p w14:paraId="3DA5D5A5" w14:textId="77777777" w:rsidR="00252AC9" w:rsidRPr="00E16BA9" w:rsidRDefault="00252AC9" w:rsidP="00252AC9">
      <w:pPr>
        <w:pStyle w:val="Lijstalinea"/>
        <w:numPr>
          <w:ilvl w:val="0"/>
          <w:numId w:val="26"/>
        </w:numPr>
        <w:spacing w:after="0" w:line="240" w:lineRule="auto"/>
        <w:jc w:val="both"/>
        <w:rPr>
          <w:rFonts w:cstheme="minorHAnsi"/>
          <w:lang w:val="nl-BE"/>
        </w:rPr>
      </w:pPr>
      <w:r w:rsidRPr="00E16BA9">
        <w:rPr>
          <w:rFonts w:cstheme="minorHAnsi"/>
          <w:lang w:val="nl-BE"/>
        </w:rPr>
        <w:t>Dezelfde taak vervullen voor gelijkaardige archieven die worden beheerd en bewaard door het Algemeen Rijksarchief en Rijksarchief in de Provinciën (AGR)</w:t>
      </w:r>
    </w:p>
    <w:p w14:paraId="1E01F66E" w14:textId="77777777" w:rsidR="00252AC9" w:rsidRPr="00E16BA9" w:rsidRDefault="00252AC9" w:rsidP="00252AC9">
      <w:pPr>
        <w:pStyle w:val="Lijstalinea"/>
        <w:numPr>
          <w:ilvl w:val="0"/>
          <w:numId w:val="26"/>
        </w:numPr>
        <w:spacing w:after="0" w:line="240" w:lineRule="auto"/>
        <w:jc w:val="both"/>
        <w:rPr>
          <w:rFonts w:cstheme="minorHAnsi"/>
          <w:lang w:val="nl-BE"/>
        </w:rPr>
      </w:pPr>
      <w:r w:rsidRPr="00E16BA9">
        <w:rPr>
          <w:rFonts w:cstheme="minorHAnsi"/>
          <w:lang w:val="nl-BE"/>
        </w:rPr>
        <w:t>Bijdragen aan de synthese van geologische en mijnbouw-gerelateerde gegevens voor gebieden die als prioritair zijn vooropgesteld</w:t>
      </w:r>
    </w:p>
    <w:p w14:paraId="2B0C3DA6" w14:textId="77777777" w:rsidR="00252AC9" w:rsidRPr="00E16BA9" w:rsidRDefault="00252AC9" w:rsidP="00252AC9">
      <w:pPr>
        <w:jc w:val="both"/>
        <w:rPr>
          <w:rFonts w:eastAsia="Times New Roman" w:cstheme="minorHAnsi"/>
          <w:lang w:val="nl-BE" w:eastAsia="en-GB"/>
        </w:rPr>
      </w:pPr>
    </w:p>
    <w:p w14:paraId="0741667B" w14:textId="46B93857" w:rsidR="00BE007D" w:rsidRPr="00E16BA9" w:rsidRDefault="00BE007D" w:rsidP="00BE007D">
      <w:pPr>
        <w:spacing w:before="120" w:after="0" w:line="240" w:lineRule="auto"/>
        <w:jc w:val="both"/>
        <w:rPr>
          <w:rFonts w:eastAsia="Times New Roman" w:cstheme="minorHAnsi"/>
          <w:lang w:val="nl-NL"/>
        </w:rPr>
      </w:pPr>
      <w:r w:rsidRPr="00E16BA9">
        <w:rPr>
          <w:rFonts w:eastAsia="Times New Roman" w:cstheme="minorHAnsi"/>
          <w:lang w:val="nl-NL"/>
        </w:rPr>
        <w:t xml:space="preserve">Deze functie biedt een boeiende kans om een belangrijke bijdrage te leveren aan de exploratie en analyse van unieke geologische archieven over de DRC, met het oog op hun valorisatie in samenwerking met instellingen uit dat land. Dit initiatief past in de missie van het KMMA, die er onder meer op gericht is de toegang tot zijn collecties te verbeteren en langdurige </w:t>
      </w:r>
      <w:r w:rsidRPr="00E16BA9">
        <w:rPr>
          <w:rFonts w:eastAsia="Times New Roman" w:cstheme="minorHAnsi"/>
          <w:lang w:val="nl-NL"/>
        </w:rPr>
        <w:lastRenderedPageBreak/>
        <w:t>wetenschappelijke samenwerking te ontwikkelen. Het doel is om zijn wetenschappelijk erfgoed te delen met het oog op het versterken van het economisch potentieel van de DRC in de dynamische context van de energietransitie.</w:t>
      </w:r>
    </w:p>
    <w:p w14:paraId="73052B10" w14:textId="77777777" w:rsidR="00BE007D" w:rsidRDefault="00BE007D" w:rsidP="00BE007D">
      <w:pPr>
        <w:spacing w:before="120" w:after="0" w:line="240" w:lineRule="auto"/>
        <w:jc w:val="both"/>
        <w:rPr>
          <w:rFonts w:eastAsia="Times New Roman" w:cstheme="minorHAnsi"/>
          <w:lang w:val="nl-NL"/>
        </w:rPr>
      </w:pPr>
      <w:r w:rsidRPr="00E16BA9">
        <w:rPr>
          <w:rFonts w:eastAsia="Times New Roman" w:cstheme="minorHAnsi"/>
          <w:lang w:val="nl-NL"/>
        </w:rPr>
        <w:t>Het KMMA zet zich in om al zijn medewerkers in staat te stellen hun volledige potentieel te benutten. We bevorderen en handhaven een inclusieve en gunstige omgeving zodat al onze medewerkers zich kunnen ontplooien.</w:t>
      </w:r>
    </w:p>
    <w:p w14:paraId="7CFF8BF6" w14:textId="77777777" w:rsidR="007A1C33" w:rsidRPr="00E16BA9" w:rsidRDefault="007A1C33" w:rsidP="00BE007D">
      <w:pPr>
        <w:spacing w:before="120" w:after="0" w:line="240" w:lineRule="auto"/>
        <w:jc w:val="both"/>
        <w:rPr>
          <w:rFonts w:eastAsia="Times New Roman" w:cstheme="minorHAnsi"/>
          <w:lang w:val="nl-NL"/>
        </w:rPr>
      </w:pPr>
    </w:p>
    <w:p w14:paraId="3346E8A0" w14:textId="3B50B1AF" w:rsidR="007A1C33" w:rsidRPr="007A1C33" w:rsidRDefault="007A1C33" w:rsidP="007A1C33">
      <w:pPr>
        <w:spacing w:after="0" w:line="240" w:lineRule="auto"/>
        <w:jc w:val="both"/>
        <w:rPr>
          <w:rFonts w:cstheme="minorHAnsi"/>
          <w:b/>
          <w:bCs/>
          <w:u w:val="single"/>
          <w:lang w:val="nl-BE"/>
        </w:rPr>
      </w:pPr>
      <w:r w:rsidRPr="00890D46">
        <w:rPr>
          <w:rFonts w:cstheme="minorHAnsi"/>
          <w:b/>
          <w:bCs/>
          <w:sz w:val="20"/>
          <w:szCs w:val="20"/>
          <w:u w:val="single"/>
          <w:lang w:val="nl-NL"/>
        </w:rPr>
        <w:t>De aangeboden functie staat open voor kandidaten van beide taalgroepen (NL en FR). Kandidaten moeten zich ervan vergewissen dat een goede kennis van het Frans nodig is om de functie te kunnen uitvoeren, zowel voor</w:t>
      </w:r>
      <w:r w:rsidRPr="00890D46">
        <w:rPr>
          <w:rFonts w:cstheme="minorHAnsi"/>
          <w:b/>
          <w:bCs/>
          <w:u w:val="single"/>
          <w:lang w:val="nl-BE"/>
        </w:rPr>
        <w:t xml:space="preserve"> het werken met de archieven als </w:t>
      </w:r>
      <w:r w:rsidR="00297166" w:rsidRPr="00297166">
        <w:rPr>
          <w:rFonts w:cstheme="minorHAnsi"/>
          <w:b/>
          <w:bCs/>
          <w:u w:val="single"/>
          <w:lang w:val="nl-NL"/>
        </w:rPr>
        <w:t>voor mogelijke contacten met Congolese en andere Franstalige collega's</w:t>
      </w:r>
      <w:r w:rsidRPr="00890D46">
        <w:rPr>
          <w:rFonts w:cstheme="minorHAnsi"/>
          <w:b/>
          <w:bCs/>
          <w:u w:val="single"/>
          <w:lang w:val="nl-BE"/>
        </w:rPr>
        <w:t xml:space="preserve">. </w:t>
      </w:r>
    </w:p>
    <w:p w14:paraId="016B1C4C" w14:textId="42571392" w:rsidR="00252AC9" w:rsidRPr="007A1C33" w:rsidRDefault="00252AC9" w:rsidP="00C56657">
      <w:pPr>
        <w:jc w:val="both"/>
        <w:rPr>
          <w:rFonts w:ascii="Verdana" w:hAnsi="Verdana"/>
          <w:sz w:val="20"/>
          <w:szCs w:val="20"/>
          <w:lang w:val="nl-BE"/>
        </w:rPr>
      </w:pPr>
    </w:p>
    <w:p w14:paraId="311E9ABF" w14:textId="77777777" w:rsidR="001448F6" w:rsidRPr="00427877" w:rsidRDefault="001448F6" w:rsidP="001448F6">
      <w:pPr>
        <w:pStyle w:val="Kop2"/>
        <w:rPr>
          <w:i/>
          <w:iCs/>
          <w:lang w:val="nl-BE"/>
        </w:rPr>
      </w:pPr>
      <w:r w:rsidRPr="00427877">
        <w:rPr>
          <w:lang w:val="nl-BE"/>
        </w:rPr>
        <w:t>Resultaatsgebieden</w:t>
      </w:r>
      <w:r w:rsidRPr="00427877">
        <w:rPr>
          <w:i/>
          <w:iCs/>
          <w:lang w:val="nl-BE"/>
        </w:rPr>
        <w:t xml:space="preserve"> </w:t>
      </w:r>
    </w:p>
    <w:p w14:paraId="7930A6B8" w14:textId="77777777" w:rsidR="00252AC9" w:rsidRPr="009046C2" w:rsidRDefault="00252AC9" w:rsidP="00252AC9">
      <w:pPr>
        <w:spacing w:after="0" w:line="240" w:lineRule="auto"/>
        <w:jc w:val="both"/>
        <w:rPr>
          <w:rFonts w:eastAsia="Times New Roman" w:cstheme="minorHAnsi"/>
          <w:lang w:val="nl-NL"/>
        </w:rPr>
      </w:pPr>
      <w:bookmarkStart w:id="2" w:name="_Hlk207704752"/>
      <w:r w:rsidRPr="009046C2">
        <w:rPr>
          <w:rFonts w:eastAsia="Times New Roman" w:cstheme="minorHAnsi"/>
          <w:lang w:val="nl-NL"/>
        </w:rPr>
        <w:t>De aangeworven kandidaat moet:</w:t>
      </w:r>
    </w:p>
    <w:bookmarkEnd w:id="2"/>
    <w:p w14:paraId="5A78DBCD" w14:textId="77777777" w:rsidR="00252AC9" w:rsidRPr="00E17715" w:rsidRDefault="00252AC9" w:rsidP="00252AC9">
      <w:pPr>
        <w:spacing w:after="0" w:line="240" w:lineRule="auto"/>
        <w:jc w:val="both"/>
        <w:rPr>
          <w:rFonts w:eastAsia="Times New Roman" w:cstheme="minorHAnsi"/>
          <w:sz w:val="20"/>
          <w:szCs w:val="20"/>
          <w:lang w:val="nl-NL"/>
        </w:rPr>
      </w:pPr>
    </w:p>
    <w:p w14:paraId="69952428" w14:textId="77777777" w:rsidR="00252AC9" w:rsidRPr="00252AC9" w:rsidRDefault="00252AC9" w:rsidP="00252AC9">
      <w:pPr>
        <w:pStyle w:val="Lijstalinea"/>
        <w:numPr>
          <w:ilvl w:val="0"/>
          <w:numId w:val="26"/>
        </w:numPr>
        <w:spacing w:after="0" w:line="240" w:lineRule="auto"/>
        <w:jc w:val="both"/>
        <w:rPr>
          <w:rFonts w:cstheme="minorHAnsi"/>
          <w:lang w:val="nl-BE"/>
        </w:rPr>
      </w:pPr>
      <w:r w:rsidRPr="00252AC9">
        <w:rPr>
          <w:rFonts w:cstheme="minorHAnsi"/>
          <w:lang w:val="nl-BE"/>
        </w:rPr>
        <w:t>Bijdragen aan de identificatie van relevante archieffondsen</w:t>
      </w:r>
    </w:p>
    <w:p w14:paraId="199906D3" w14:textId="77777777" w:rsidR="00252AC9" w:rsidRPr="00252AC9" w:rsidRDefault="00252AC9" w:rsidP="00252AC9">
      <w:pPr>
        <w:pStyle w:val="Lijstalinea"/>
        <w:numPr>
          <w:ilvl w:val="0"/>
          <w:numId w:val="26"/>
        </w:numPr>
        <w:spacing w:after="0" w:line="240" w:lineRule="auto"/>
        <w:jc w:val="both"/>
        <w:rPr>
          <w:rFonts w:cstheme="minorHAnsi"/>
          <w:lang w:val="nl-BE"/>
        </w:rPr>
      </w:pPr>
      <w:r w:rsidRPr="00252AC9">
        <w:rPr>
          <w:rFonts w:cstheme="minorHAnsi"/>
          <w:lang w:val="nl-BE"/>
        </w:rPr>
        <w:t>Bijdragen aan de systematische inventarisatie van archieven</w:t>
      </w:r>
    </w:p>
    <w:p w14:paraId="1EA77C89" w14:textId="77777777" w:rsidR="00252AC9" w:rsidRPr="00252AC9" w:rsidRDefault="00252AC9" w:rsidP="00252AC9">
      <w:pPr>
        <w:pStyle w:val="Lijstalinea"/>
        <w:numPr>
          <w:ilvl w:val="0"/>
          <w:numId w:val="26"/>
        </w:numPr>
        <w:spacing w:after="0" w:line="240" w:lineRule="auto"/>
        <w:jc w:val="both"/>
        <w:rPr>
          <w:rFonts w:cstheme="minorHAnsi"/>
          <w:lang w:val="nl-BE"/>
        </w:rPr>
      </w:pPr>
      <w:r w:rsidRPr="00252AC9">
        <w:rPr>
          <w:rFonts w:cstheme="minorHAnsi"/>
          <w:lang w:val="nl-BE"/>
        </w:rPr>
        <w:t>Relevante informatie registreren in een databank</w:t>
      </w:r>
    </w:p>
    <w:p w14:paraId="1A6149DF" w14:textId="6C6F299A" w:rsidR="00252AC9" w:rsidRPr="00252AC9" w:rsidRDefault="00252AC9" w:rsidP="00252AC9">
      <w:pPr>
        <w:pStyle w:val="Lijstalinea"/>
        <w:numPr>
          <w:ilvl w:val="0"/>
          <w:numId w:val="26"/>
        </w:numPr>
        <w:spacing w:after="0" w:line="240" w:lineRule="auto"/>
        <w:jc w:val="both"/>
        <w:rPr>
          <w:rFonts w:cstheme="minorHAnsi"/>
          <w:lang w:val="nl-BE"/>
        </w:rPr>
      </w:pPr>
      <w:r w:rsidRPr="00252AC9">
        <w:rPr>
          <w:rFonts w:cstheme="minorHAnsi"/>
          <w:lang w:val="nl-BE"/>
        </w:rPr>
        <w:t xml:space="preserve">Bijdragen aan de </w:t>
      </w:r>
      <w:r w:rsidR="008D3C0C">
        <w:rPr>
          <w:rFonts w:cstheme="minorHAnsi"/>
          <w:lang w:val="nl-BE"/>
        </w:rPr>
        <w:t>voorbereiding</w:t>
      </w:r>
      <w:r w:rsidR="008D3C0C" w:rsidRPr="00252AC9">
        <w:rPr>
          <w:rFonts w:cstheme="minorHAnsi"/>
          <w:lang w:val="nl-BE"/>
        </w:rPr>
        <w:t xml:space="preserve"> </w:t>
      </w:r>
      <w:r w:rsidRPr="00252AC9">
        <w:rPr>
          <w:rFonts w:cstheme="minorHAnsi"/>
          <w:lang w:val="nl-BE"/>
        </w:rPr>
        <w:t>van de digitalisering van documenten</w:t>
      </w:r>
    </w:p>
    <w:p w14:paraId="215BA909" w14:textId="77777777" w:rsidR="00252AC9" w:rsidRPr="00252AC9" w:rsidRDefault="00252AC9" w:rsidP="00252AC9">
      <w:pPr>
        <w:pStyle w:val="Lijstalinea"/>
        <w:numPr>
          <w:ilvl w:val="0"/>
          <w:numId w:val="26"/>
        </w:numPr>
        <w:spacing w:after="0" w:line="240" w:lineRule="auto"/>
        <w:jc w:val="both"/>
        <w:rPr>
          <w:rFonts w:cstheme="minorHAnsi"/>
          <w:lang w:val="nl-BE"/>
        </w:rPr>
      </w:pPr>
      <w:r w:rsidRPr="00252AC9">
        <w:rPr>
          <w:rFonts w:cstheme="minorHAnsi"/>
          <w:lang w:val="nl-BE"/>
        </w:rPr>
        <w:t>Bijdragen aan de analyse van gegevens, met inbegrip van gepubliceerde informatie</w:t>
      </w:r>
    </w:p>
    <w:p w14:paraId="54707A83" w14:textId="77777777" w:rsidR="00252AC9" w:rsidRDefault="00252AC9" w:rsidP="00252AC9">
      <w:pPr>
        <w:pStyle w:val="Lijstalinea"/>
        <w:numPr>
          <w:ilvl w:val="0"/>
          <w:numId w:val="26"/>
        </w:numPr>
        <w:spacing w:after="0" w:line="240" w:lineRule="auto"/>
        <w:jc w:val="both"/>
        <w:rPr>
          <w:rFonts w:cstheme="minorHAnsi"/>
          <w:lang w:val="nl-BE"/>
        </w:rPr>
      </w:pPr>
      <w:r w:rsidRPr="00252AC9">
        <w:rPr>
          <w:rFonts w:cstheme="minorHAnsi"/>
          <w:lang w:val="nl-BE"/>
        </w:rPr>
        <w:t>Taken uitvoeren volgens de tijdsplanning van het project</w:t>
      </w:r>
    </w:p>
    <w:p w14:paraId="2E1D9588" w14:textId="77777777" w:rsidR="001448F6" w:rsidRPr="00BA6E2A" w:rsidRDefault="001448F6" w:rsidP="001448F6">
      <w:pPr>
        <w:pStyle w:val="Kop1"/>
        <w:rPr>
          <w:color w:val="auto"/>
          <w:lang w:val="nl-BE"/>
        </w:rPr>
      </w:pPr>
      <w:r w:rsidRPr="009501DF">
        <w:rPr>
          <w:lang w:val="nl-BE"/>
        </w:rPr>
        <w:t>Werkgever</w:t>
      </w:r>
    </w:p>
    <w:p w14:paraId="17163469" w14:textId="623150CC" w:rsidR="001E4891" w:rsidRPr="00BA6E2A" w:rsidRDefault="001E4891" w:rsidP="00781BF4">
      <w:pPr>
        <w:tabs>
          <w:tab w:val="left" w:pos="6435"/>
        </w:tabs>
        <w:spacing w:after="120" w:line="240" w:lineRule="auto"/>
        <w:jc w:val="both"/>
        <w:rPr>
          <w:lang w:val="nl-BE"/>
        </w:rPr>
      </w:pPr>
      <w:r w:rsidRPr="00BA6E2A">
        <w:rPr>
          <w:lang w:val="nl-BE"/>
        </w:rPr>
        <w:t xml:space="preserve">Er </w:t>
      </w:r>
      <w:r w:rsidR="00781BF4">
        <w:rPr>
          <w:lang w:val="nl-BE"/>
        </w:rPr>
        <w:t xml:space="preserve">is 1 </w:t>
      </w:r>
      <w:r w:rsidRPr="00BA6E2A">
        <w:rPr>
          <w:lang w:val="nl-BE"/>
        </w:rPr>
        <w:t xml:space="preserve">plaats bij het Koninklijk Museum voor Midden-Afrika (adres: </w:t>
      </w:r>
      <w:sdt>
        <w:sdtPr>
          <w:alias w:val="Indiquez l'adresse complète"/>
          <w:tag w:val="Indiquez l'adresse complète"/>
          <w:id w:val="-667479403"/>
          <w:placeholder>
            <w:docPart w:val="78F7A2A825A541C0B3528252678B437E"/>
          </w:placeholder>
        </w:sdtPr>
        <w:sdtEndPr/>
        <w:sdtContent>
          <w:r w:rsidRPr="00BA6E2A">
            <w:rPr>
              <w:lang w:val="nl-NL"/>
            </w:rPr>
            <w:t>Leuvensesteenweg 13, 3080 Tervuren</w:t>
          </w:r>
        </w:sdtContent>
      </w:sdt>
      <w:r w:rsidRPr="00BA6E2A">
        <w:rPr>
          <w:lang w:val="nl-BE"/>
        </w:rPr>
        <w:t xml:space="preserve">). </w:t>
      </w:r>
    </w:p>
    <w:p w14:paraId="18D89495" w14:textId="0273331C" w:rsidR="001448F6" w:rsidRPr="00BA6E2A" w:rsidRDefault="001448F6" w:rsidP="00781BF4">
      <w:pPr>
        <w:spacing w:line="320" w:lineRule="atLeast"/>
        <w:jc w:val="both"/>
        <w:rPr>
          <w:lang w:val="nl-BE"/>
        </w:rPr>
      </w:pPr>
      <w:r w:rsidRPr="00BA6E2A">
        <w:rPr>
          <w:lang w:val="nl-BE"/>
        </w:rPr>
        <w:t xml:space="preserve">De activiteitengroep is: </w:t>
      </w:r>
      <w:sdt>
        <w:sdtPr>
          <w:rPr>
            <w:lang w:val="nl-NL"/>
          </w:rPr>
          <w:id w:val="-602423389"/>
          <w:placeholder>
            <w:docPart w:val="6F148BC462A94CCB86B604787ABE5E6A"/>
          </w:placeholder>
          <w:comboBox>
            <w:listItem w:value="Choisissez un élément."/>
            <w:listItem w:displayText="I. Wetenschappelijk onderzoek en experimentatie ontwikkeling" w:value="I. Wetenschappelijk onderzoek en experimentatie ontwikkeling"/>
            <w:listItem w:displayText="II. Wetenschappelijke dienstverlening" w:value="II. Wetenschappelijke dienstverlening"/>
          </w:comboBox>
        </w:sdtPr>
        <w:sdtEndPr/>
        <w:sdtContent>
          <w:r w:rsidR="00ED4A2D" w:rsidRPr="00BA6E2A">
            <w:rPr>
              <w:lang w:val="nl-NL"/>
            </w:rPr>
            <w:t>I. Wetenschappelijk onderzoek en experiment</w:t>
          </w:r>
          <w:r w:rsidR="00C4294E" w:rsidRPr="00BA6E2A">
            <w:rPr>
              <w:lang w:val="nl-NL"/>
            </w:rPr>
            <w:t>ele</w:t>
          </w:r>
          <w:r w:rsidR="00ED4A2D" w:rsidRPr="00BA6E2A">
            <w:rPr>
              <w:lang w:val="nl-NL"/>
            </w:rPr>
            <w:t xml:space="preserve"> ontwikkeling</w:t>
          </w:r>
        </w:sdtContent>
      </w:sdt>
    </w:p>
    <w:p w14:paraId="641A7195" w14:textId="4613E1B9" w:rsidR="00960AD4" w:rsidRPr="00BA6E2A" w:rsidRDefault="00B37F9F" w:rsidP="00781BF4">
      <w:pPr>
        <w:tabs>
          <w:tab w:val="num" w:pos="720"/>
          <w:tab w:val="left" w:pos="6435"/>
        </w:tabs>
        <w:jc w:val="both"/>
        <w:rPr>
          <w:lang w:val="nl-NL"/>
        </w:rPr>
      </w:pPr>
      <w:r>
        <w:rPr>
          <w:b/>
          <w:bCs/>
          <w:lang w:val="nl-BE"/>
        </w:rPr>
        <w:t>Het departement Aardwetenschappen</w:t>
      </w:r>
      <w:r w:rsidR="001E4891" w:rsidRPr="00BA6E2A">
        <w:rPr>
          <w:b/>
          <w:bCs/>
          <w:lang w:val="nl-BE"/>
        </w:rPr>
        <w:t xml:space="preserve"> </w:t>
      </w:r>
      <w:r w:rsidR="001E4891" w:rsidRPr="00BA6E2A">
        <w:rPr>
          <w:lang w:val="nl-BE"/>
        </w:rPr>
        <w:t xml:space="preserve">is een enthousiast team van medewerkers </w:t>
      </w:r>
      <w:r w:rsidR="00960AD4" w:rsidRPr="00BA6E2A">
        <w:rPr>
          <w:lang w:val="nl-BE"/>
        </w:rPr>
        <w:t xml:space="preserve">die </w:t>
      </w:r>
      <w:r w:rsidR="008B0D87" w:rsidRPr="00BA6E2A">
        <w:rPr>
          <w:lang w:val="nl-NL"/>
        </w:rPr>
        <w:t>hoogstaand</w:t>
      </w:r>
      <w:r w:rsidR="00960AD4" w:rsidRPr="00BA6E2A">
        <w:rPr>
          <w:lang w:val="nl-NL"/>
        </w:rPr>
        <w:t xml:space="preserve"> wetenschappelijk onderzoek verrichten, vooral in </w:t>
      </w:r>
      <w:r w:rsidR="00960AD4" w:rsidRPr="00BA6E2A">
        <w:rPr>
          <w:b/>
          <w:bCs/>
          <w:lang w:val="nl-NL"/>
        </w:rPr>
        <w:t>Centraal-Afrika</w:t>
      </w:r>
      <w:r w:rsidR="00960AD4" w:rsidRPr="00BA6E2A">
        <w:rPr>
          <w:lang w:val="nl-NL"/>
        </w:rPr>
        <w:t xml:space="preserve">. Ze steunen hun onderzoek op </w:t>
      </w:r>
      <w:r w:rsidR="008B0D87" w:rsidRPr="00BA6E2A">
        <w:rPr>
          <w:lang w:val="nl-NL"/>
        </w:rPr>
        <w:t xml:space="preserve">terreinwerk en op </w:t>
      </w:r>
      <w:r w:rsidR="00960AD4" w:rsidRPr="00BA6E2A">
        <w:rPr>
          <w:lang w:val="nl-NL"/>
        </w:rPr>
        <w:t xml:space="preserve">unieke </w:t>
      </w:r>
      <w:r w:rsidR="008B0D87" w:rsidRPr="00BA6E2A">
        <w:rPr>
          <w:lang w:val="nl-NL"/>
        </w:rPr>
        <w:t xml:space="preserve">historische </w:t>
      </w:r>
      <w:r w:rsidR="00960AD4" w:rsidRPr="00BA6E2A">
        <w:rPr>
          <w:lang w:val="nl-NL"/>
        </w:rPr>
        <w:t xml:space="preserve">collecties van gesteenten, ertsen, mineralen, cartografische documenten, luchtfoto's en archieven. </w:t>
      </w:r>
    </w:p>
    <w:p w14:paraId="266F91D8" w14:textId="66BBF013" w:rsidR="00BE007D" w:rsidRPr="00252AC9" w:rsidRDefault="001E4891" w:rsidP="00781BF4">
      <w:pPr>
        <w:tabs>
          <w:tab w:val="left" w:pos="6435"/>
        </w:tabs>
        <w:spacing w:after="120" w:line="240" w:lineRule="auto"/>
        <w:jc w:val="both"/>
        <w:rPr>
          <w:lang w:val="nl-BE"/>
        </w:rPr>
      </w:pPr>
      <w:r w:rsidRPr="0097701F">
        <w:rPr>
          <w:b/>
          <w:bCs/>
          <w:lang w:val="nl-BE"/>
        </w:rPr>
        <w:t xml:space="preserve">Het </w:t>
      </w:r>
      <w:proofErr w:type="spellStart"/>
      <w:r w:rsidRPr="0097701F">
        <w:rPr>
          <w:b/>
          <w:bCs/>
          <w:lang w:val="nl-BE"/>
        </w:rPr>
        <w:t>AfricaMuseum</w:t>
      </w:r>
      <w:proofErr w:type="spellEnd"/>
      <w:r w:rsidRPr="00551CD4">
        <w:rPr>
          <w:b/>
          <w:bCs/>
          <w:lang w:val="nl-BE"/>
        </w:rPr>
        <w:t xml:space="preserve"> </w:t>
      </w:r>
      <w:r w:rsidR="00BE007D" w:rsidRPr="00252AC9">
        <w:rPr>
          <w:lang w:val="nl-BE"/>
        </w:rPr>
        <w:t>wil een wereldwijd centrum zijn voor onderzoek en verspreiding van kennis over de vroegere en huidige samenlevingen en natuurlijke omgevingen van Afrika, en in het bijzonder van Midden-Afrika. Het wil zowel bij het grote publiek als bij de wetenschappelijke gemeenschap begrip en interesse voor deze regio wekken en via partnerschappen een belangrijke bijdrage leveren aan de duurzame ontwikkeling ervan. De belangrijkste activiteiten van deze op Afrika gerichte instelling bestaan dan ook uit het verwerven en beheren van collecties, het uitvoeren van wetenschappelijk onderzoek, het implementeren van de resultaten van dat onderzoek, het verspreiden van kennis en het organiseren van tentoonstellingen van haar collecties.</w:t>
      </w:r>
    </w:p>
    <w:p w14:paraId="1C7CD04A" w14:textId="2037D267" w:rsidR="005841F1" w:rsidRDefault="001E4891" w:rsidP="00781BF4">
      <w:pPr>
        <w:tabs>
          <w:tab w:val="left" w:pos="6435"/>
        </w:tabs>
        <w:jc w:val="both"/>
        <w:rPr>
          <w:rFonts w:eastAsiaTheme="majorEastAsia" w:cstheme="minorHAnsi"/>
          <w:color w:val="2F5496" w:themeColor="accent1" w:themeShade="BF"/>
          <w:sz w:val="40"/>
          <w:szCs w:val="40"/>
          <w:lang w:val="nl-BE"/>
        </w:rPr>
      </w:pPr>
      <w:r>
        <w:fldChar w:fldCharType="begin"/>
      </w:r>
      <w:r w:rsidRPr="008A74C0">
        <w:rPr>
          <w:lang w:val="nl-BE"/>
        </w:rPr>
        <w:instrText>HYPERLINK "https://www.africamuseum.be/nl"</w:instrText>
      </w:r>
      <w:r>
        <w:fldChar w:fldCharType="separate"/>
      </w:r>
      <w:r w:rsidRPr="003105AC">
        <w:rPr>
          <w:rStyle w:val="Hyperlink"/>
          <w:lang w:val="nl-NL"/>
        </w:rPr>
        <w:t>Koninklijk Museum voor Midden-Afrika - Tervuren - België</w:t>
      </w:r>
      <w:r>
        <w:fldChar w:fldCharType="end"/>
      </w:r>
      <w:bookmarkEnd w:id="0"/>
    </w:p>
    <w:p w14:paraId="4F0C2508" w14:textId="731F8D4E" w:rsidR="001448F6" w:rsidRPr="00252AC9" w:rsidRDefault="001448F6" w:rsidP="001448F6">
      <w:pPr>
        <w:pStyle w:val="Kop1"/>
        <w:rPr>
          <w:rFonts w:asciiTheme="minorHAnsi" w:hAnsiTheme="minorHAnsi" w:cstheme="minorHAnsi"/>
          <w:lang w:val="nl-BE"/>
        </w:rPr>
      </w:pPr>
      <w:r w:rsidRPr="00252AC9">
        <w:rPr>
          <w:rFonts w:asciiTheme="minorHAnsi" w:hAnsiTheme="minorHAnsi" w:cstheme="minorHAnsi"/>
          <w:lang w:val="nl-BE"/>
        </w:rPr>
        <w:lastRenderedPageBreak/>
        <w:t>Competenties</w:t>
      </w:r>
    </w:p>
    <w:p w14:paraId="1FF57521" w14:textId="77777777" w:rsidR="001448F6" w:rsidRPr="00252AC9" w:rsidRDefault="001448F6" w:rsidP="001448F6">
      <w:pPr>
        <w:pStyle w:val="Kop2"/>
        <w:rPr>
          <w:rFonts w:asciiTheme="minorHAnsi" w:hAnsiTheme="minorHAnsi" w:cstheme="minorHAnsi"/>
          <w:lang w:val="nl-BE"/>
        </w:rPr>
      </w:pPr>
      <w:r w:rsidRPr="00252AC9">
        <w:rPr>
          <w:rFonts w:asciiTheme="minorHAnsi" w:hAnsiTheme="minorHAnsi" w:cstheme="minorHAnsi"/>
          <w:lang w:val="nl-BE"/>
        </w:rPr>
        <w:t>Gedragsgerichte competenties</w:t>
      </w:r>
    </w:p>
    <w:p w14:paraId="60B577F0" w14:textId="38982538" w:rsidR="00252AC9" w:rsidRPr="001E7284" w:rsidRDefault="001E7284" w:rsidP="008305DB">
      <w:pPr>
        <w:pStyle w:val="Lijstalinea"/>
        <w:numPr>
          <w:ilvl w:val="0"/>
          <w:numId w:val="29"/>
        </w:numPr>
        <w:spacing w:after="0" w:line="240" w:lineRule="auto"/>
        <w:ind w:left="709"/>
        <w:jc w:val="both"/>
        <w:rPr>
          <w:rFonts w:cstheme="minorHAnsi"/>
          <w:lang w:val="nl-BE"/>
        </w:rPr>
      </w:pPr>
      <w:bookmarkStart w:id="3" w:name="_Hlk207705080"/>
      <w:r w:rsidRPr="001E7284">
        <w:rPr>
          <w:rFonts w:cstheme="minorHAnsi"/>
          <w:lang w:val="nl-BE"/>
        </w:rPr>
        <w:t>In team werken: Groepsgeest creëren en bevorderen door zijn/haar mening en ideeën te delen en door bij te dragen aan de oplossing van conflicten tussen collega's - k</w:t>
      </w:r>
      <w:r w:rsidR="00704158" w:rsidRPr="001E7284">
        <w:rPr>
          <w:rFonts w:cstheme="minorHAnsi"/>
          <w:lang w:val="nl-BE"/>
        </w:rPr>
        <w:t xml:space="preserve">unnen </w:t>
      </w:r>
      <w:r w:rsidR="00252AC9" w:rsidRPr="001E7284">
        <w:rPr>
          <w:rFonts w:cstheme="minorHAnsi"/>
          <w:lang w:val="nl-BE"/>
        </w:rPr>
        <w:t xml:space="preserve">werken in een multidisciplinair team bestaande uit geologen, archivarissen, gegevensbeheerders en </w:t>
      </w:r>
      <w:proofErr w:type="spellStart"/>
      <w:r w:rsidR="00252AC9" w:rsidRPr="001E7284">
        <w:rPr>
          <w:rFonts w:cstheme="minorHAnsi"/>
          <w:lang w:val="nl-BE"/>
        </w:rPr>
        <w:t>geomatici</w:t>
      </w:r>
      <w:proofErr w:type="spellEnd"/>
      <w:r w:rsidR="00252AC9" w:rsidRPr="001E7284">
        <w:rPr>
          <w:rFonts w:cstheme="minorHAnsi"/>
          <w:lang w:val="nl-BE"/>
        </w:rPr>
        <w:t xml:space="preserve"> in het kader van een internationaal project met Congolese en Europese partners</w:t>
      </w:r>
      <w:bookmarkEnd w:id="3"/>
    </w:p>
    <w:p w14:paraId="05E338D7" w14:textId="77777777" w:rsidR="001E7284" w:rsidRPr="001E7284" w:rsidRDefault="001E7284" w:rsidP="001E7284">
      <w:pPr>
        <w:pStyle w:val="Lijstalinea"/>
        <w:numPr>
          <w:ilvl w:val="0"/>
          <w:numId w:val="29"/>
        </w:numPr>
        <w:spacing w:after="0" w:line="240" w:lineRule="auto"/>
        <w:ind w:left="709"/>
        <w:jc w:val="both"/>
        <w:rPr>
          <w:rFonts w:cstheme="minorHAnsi"/>
          <w:lang w:val="nl-BE"/>
        </w:rPr>
      </w:pPr>
      <w:bookmarkStart w:id="4" w:name="_Hlk207705214"/>
      <w:r w:rsidRPr="001E7284">
        <w:rPr>
          <w:rFonts w:cstheme="minorHAnsi"/>
          <w:lang w:val="nl-BE"/>
        </w:rPr>
        <w:t>Objectieven behalen: Beschikken over de inzet, de wil en de ambitie om resultaten te boeken en de verantwoordelijkheid op zich nemen voor de correctheid van ondernomen acties.</w:t>
      </w:r>
    </w:p>
    <w:bookmarkEnd w:id="4"/>
    <w:p w14:paraId="75DC9A38" w14:textId="77777777" w:rsidR="001E7284" w:rsidRPr="001E7284" w:rsidRDefault="001E7284" w:rsidP="001E7284">
      <w:pPr>
        <w:pStyle w:val="Lijstalinea"/>
        <w:numPr>
          <w:ilvl w:val="0"/>
          <w:numId w:val="29"/>
        </w:numPr>
        <w:spacing w:after="0" w:line="240" w:lineRule="auto"/>
        <w:ind w:left="709"/>
        <w:jc w:val="both"/>
        <w:rPr>
          <w:rFonts w:cstheme="minorHAnsi"/>
          <w:lang w:val="nl-BE"/>
        </w:rPr>
      </w:pPr>
      <w:r w:rsidRPr="001E7284">
        <w:rPr>
          <w:rFonts w:cstheme="minorHAnsi"/>
          <w:lang w:val="nl-BE"/>
        </w:rPr>
        <w:t>Servicegericht handelen: Interne en externe klanten op een transparante, integere en objectieve manier begeleiden, hen een persoonlijke dienstverlening leveren en constructieve contacten onderhouden.</w:t>
      </w:r>
    </w:p>
    <w:p w14:paraId="35E7CEBD" w14:textId="77777777" w:rsidR="001E7284" w:rsidRPr="001E7284" w:rsidRDefault="001E7284" w:rsidP="001E7284">
      <w:pPr>
        <w:pStyle w:val="Lijstalinea"/>
        <w:numPr>
          <w:ilvl w:val="0"/>
          <w:numId w:val="29"/>
        </w:numPr>
        <w:spacing w:after="0" w:line="240" w:lineRule="auto"/>
        <w:ind w:left="709"/>
        <w:jc w:val="both"/>
        <w:rPr>
          <w:rFonts w:cstheme="minorHAnsi"/>
          <w:lang w:val="nl-BE"/>
        </w:rPr>
      </w:pPr>
      <w:r w:rsidRPr="001E7284">
        <w:rPr>
          <w:rFonts w:cstheme="minorHAnsi"/>
          <w:lang w:val="nl-BE"/>
        </w:rPr>
        <w:t>Adviseren: Advies geven aan zijn/haar gesprekspartners en een vertrouwensrelatie met hen opbouwen op basis van zijn/haar expertise.</w:t>
      </w:r>
    </w:p>
    <w:p w14:paraId="5D003760" w14:textId="77777777" w:rsidR="001E7284" w:rsidRPr="001E7284" w:rsidRDefault="001E7284" w:rsidP="001E7284">
      <w:pPr>
        <w:pStyle w:val="Lijstalinea"/>
        <w:numPr>
          <w:ilvl w:val="0"/>
          <w:numId w:val="29"/>
        </w:numPr>
        <w:spacing w:after="0" w:line="240" w:lineRule="auto"/>
        <w:ind w:left="709"/>
        <w:jc w:val="both"/>
        <w:rPr>
          <w:rFonts w:cstheme="minorHAnsi"/>
          <w:lang w:val="nl-BE"/>
        </w:rPr>
      </w:pPr>
      <w:r w:rsidRPr="001E7284">
        <w:rPr>
          <w:rFonts w:cstheme="minorHAnsi"/>
          <w:lang w:val="nl-BE"/>
        </w:rPr>
        <w:t>Betrouwbaarheid tonen: Integer handelen in overeenstemming met de verwachtingen van de organisatie, vertrouwelijkheid respecteren, verbintenissen nakomen en elke vorm van partijdigheid vermijden.</w:t>
      </w:r>
    </w:p>
    <w:p w14:paraId="632A9247" w14:textId="77777777" w:rsidR="001E7284" w:rsidRPr="001E7284" w:rsidRDefault="001E7284" w:rsidP="001E7284">
      <w:pPr>
        <w:pStyle w:val="Lijstalinea"/>
        <w:numPr>
          <w:ilvl w:val="0"/>
          <w:numId w:val="29"/>
        </w:numPr>
        <w:spacing w:after="0" w:line="240" w:lineRule="auto"/>
        <w:ind w:left="709"/>
        <w:jc w:val="both"/>
        <w:rPr>
          <w:rFonts w:cstheme="minorHAnsi"/>
          <w:lang w:val="nl-BE"/>
        </w:rPr>
      </w:pPr>
      <w:r w:rsidRPr="001E7284">
        <w:rPr>
          <w:rFonts w:cstheme="minorHAnsi"/>
          <w:lang w:val="nl-BE"/>
        </w:rPr>
        <w:t>Zichzelf ontwikkelen: De eigen groei actief plannen en beheren in functie van zijn/haar mogelijkheden, interesses en ambities door het eigen functioneren kritisch in vraag te stellen en zich continu nieuwe inzichten, vaardigheden en kennis eigen te maken</w:t>
      </w:r>
    </w:p>
    <w:p w14:paraId="61B6A0A4" w14:textId="77777777" w:rsidR="00531750" w:rsidRDefault="00531750" w:rsidP="00531750">
      <w:pPr>
        <w:spacing w:after="0" w:line="240" w:lineRule="auto"/>
        <w:rPr>
          <w:rFonts w:cstheme="minorHAnsi"/>
          <w:lang w:val="nl-BE"/>
        </w:rPr>
      </w:pPr>
    </w:p>
    <w:p w14:paraId="2E49B96A" w14:textId="77777777" w:rsidR="001448F6" w:rsidRPr="00252AC9" w:rsidRDefault="001448F6" w:rsidP="001448F6">
      <w:pPr>
        <w:pStyle w:val="Kop2"/>
        <w:rPr>
          <w:rFonts w:asciiTheme="minorHAnsi" w:hAnsiTheme="minorHAnsi" w:cstheme="minorHAnsi"/>
          <w:lang w:val="nl-BE"/>
        </w:rPr>
      </w:pPr>
      <w:r w:rsidRPr="00252AC9">
        <w:rPr>
          <w:rFonts w:asciiTheme="minorHAnsi" w:hAnsiTheme="minorHAnsi" w:cstheme="minorHAnsi"/>
          <w:lang w:val="nl-BE"/>
        </w:rPr>
        <w:t>Technische competenties</w:t>
      </w:r>
    </w:p>
    <w:p w14:paraId="412D90B8" w14:textId="77777777" w:rsidR="00252AC9" w:rsidRPr="00DD6D9B" w:rsidRDefault="00252AC9" w:rsidP="00252AC9">
      <w:pPr>
        <w:spacing w:after="0" w:line="240" w:lineRule="auto"/>
        <w:jc w:val="both"/>
        <w:rPr>
          <w:rFonts w:eastAsia="Times New Roman" w:cstheme="minorHAnsi"/>
          <w:lang w:val="nl-NL"/>
        </w:rPr>
      </w:pPr>
      <w:bookmarkStart w:id="5" w:name="_Hlk207704871"/>
      <w:r w:rsidRPr="00DD6D9B">
        <w:rPr>
          <w:rFonts w:eastAsia="Times New Roman" w:cstheme="minorHAnsi"/>
          <w:lang w:val="nl-NL"/>
        </w:rPr>
        <w:t>De aangeworven kandidaat moet:</w:t>
      </w:r>
      <w:bookmarkEnd w:id="5"/>
    </w:p>
    <w:p w14:paraId="0C15B139" w14:textId="77777777" w:rsidR="00252AC9" w:rsidRPr="00252AC9" w:rsidRDefault="00252AC9" w:rsidP="00252AC9">
      <w:pPr>
        <w:spacing w:after="0" w:line="240" w:lineRule="auto"/>
        <w:jc w:val="both"/>
        <w:rPr>
          <w:rFonts w:eastAsia="Times New Roman" w:cstheme="minorHAnsi"/>
          <w:sz w:val="20"/>
          <w:szCs w:val="20"/>
          <w:lang w:val="nl-NL"/>
        </w:rPr>
      </w:pPr>
    </w:p>
    <w:p w14:paraId="373C8B09" w14:textId="040F1BBF" w:rsidR="00252AC9" w:rsidRPr="00252AC9" w:rsidRDefault="00534DA6" w:rsidP="00252AC9">
      <w:pPr>
        <w:pStyle w:val="Lijstalinea"/>
        <w:numPr>
          <w:ilvl w:val="0"/>
          <w:numId w:val="26"/>
        </w:numPr>
        <w:spacing w:after="0" w:line="240" w:lineRule="auto"/>
        <w:jc w:val="both"/>
        <w:rPr>
          <w:rFonts w:cstheme="minorHAnsi"/>
          <w:lang w:val="nl-BE"/>
        </w:rPr>
      </w:pPr>
      <w:r>
        <w:rPr>
          <w:rFonts w:cstheme="minorHAnsi"/>
          <w:lang w:val="nl-BE"/>
        </w:rPr>
        <w:t>Goede k</w:t>
      </w:r>
      <w:r w:rsidR="008E65F0">
        <w:rPr>
          <w:rFonts w:cstheme="minorHAnsi"/>
          <w:lang w:val="nl-BE"/>
        </w:rPr>
        <w:t xml:space="preserve">ennis </w:t>
      </w:r>
      <w:r w:rsidR="00252AC9" w:rsidRPr="00252AC9">
        <w:rPr>
          <w:rFonts w:cstheme="minorHAnsi"/>
          <w:lang w:val="nl-BE"/>
        </w:rPr>
        <w:t xml:space="preserve">hebben </w:t>
      </w:r>
      <w:r w:rsidR="008E65F0">
        <w:rPr>
          <w:rFonts w:cstheme="minorHAnsi"/>
          <w:lang w:val="nl-BE"/>
        </w:rPr>
        <w:t>over</w:t>
      </w:r>
      <w:r w:rsidR="00252AC9" w:rsidRPr="00252AC9">
        <w:rPr>
          <w:rFonts w:cstheme="minorHAnsi"/>
          <w:lang w:val="nl-BE"/>
        </w:rPr>
        <w:t xml:space="preserve"> geologie en minerale rijkdommen</w:t>
      </w:r>
    </w:p>
    <w:p w14:paraId="28AE9C02" w14:textId="2017E72D" w:rsidR="00252AC9" w:rsidRPr="00252AC9" w:rsidRDefault="00297166" w:rsidP="00252AC9">
      <w:pPr>
        <w:pStyle w:val="Lijstalinea"/>
        <w:numPr>
          <w:ilvl w:val="0"/>
          <w:numId w:val="26"/>
        </w:numPr>
        <w:spacing w:after="0" w:line="240" w:lineRule="auto"/>
        <w:jc w:val="both"/>
        <w:rPr>
          <w:rFonts w:cstheme="minorHAnsi"/>
          <w:lang w:val="nl-BE"/>
        </w:rPr>
      </w:pPr>
      <w:r w:rsidRPr="008A74C0">
        <w:rPr>
          <w:lang w:val="nl-BE"/>
        </w:rPr>
        <w:t xml:space="preserve"> </w:t>
      </w:r>
      <w:r w:rsidRPr="008A74C0">
        <w:rPr>
          <w:rFonts w:cstheme="minorHAnsi"/>
          <w:lang w:val="nl-BE"/>
        </w:rPr>
        <w:t>Goede kennis hebben over de verwerking van historische documenten</w:t>
      </w:r>
    </w:p>
    <w:p w14:paraId="442E7FAA" w14:textId="77777777" w:rsidR="00D8682D" w:rsidRDefault="00D8682D" w:rsidP="001448F6">
      <w:pPr>
        <w:rPr>
          <w:lang w:val="nl-BE"/>
        </w:rPr>
      </w:pPr>
    </w:p>
    <w:p w14:paraId="44B2483F" w14:textId="77777777" w:rsidR="00D8682D" w:rsidRPr="00E9249E" w:rsidRDefault="00D8682D" w:rsidP="001448F6">
      <w:pPr>
        <w:rPr>
          <w:lang w:val="nl-BE"/>
        </w:rPr>
      </w:pPr>
    </w:p>
    <w:p w14:paraId="02771133" w14:textId="77777777" w:rsidR="001448F6" w:rsidRDefault="001448F6" w:rsidP="001448F6">
      <w:pPr>
        <w:pStyle w:val="Kop2"/>
        <w:rPr>
          <w:lang w:val="nl-BE"/>
        </w:rPr>
      </w:pPr>
      <w:r w:rsidRPr="00E9249E">
        <w:rPr>
          <w:lang w:val="nl-BE"/>
        </w:rPr>
        <w:t>Troef</w:t>
      </w:r>
    </w:p>
    <w:p w14:paraId="5B7C9DF5" w14:textId="66714757" w:rsidR="009C44FE" w:rsidRPr="009C44FE" w:rsidRDefault="009C44FE" w:rsidP="009C44FE">
      <w:pPr>
        <w:rPr>
          <w:lang w:val="nl-BE"/>
        </w:rPr>
      </w:pPr>
      <w:r>
        <w:rPr>
          <w:lang w:val="nl-BE"/>
        </w:rPr>
        <w:t xml:space="preserve">Gelden als troef : </w:t>
      </w:r>
    </w:p>
    <w:p w14:paraId="0449A2FD" w14:textId="14A518B1" w:rsidR="000579B4" w:rsidRPr="00DD6D9B" w:rsidRDefault="000579B4" w:rsidP="000579B4">
      <w:pPr>
        <w:pStyle w:val="Lijstalinea"/>
        <w:numPr>
          <w:ilvl w:val="0"/>
          <w:numId w:val="26"/>
        </w:numPr>
        <w:spacing w:after="0" w:line="240" w:lineRule="auto"/>
        <w:jc w:val="both"/>
        <w:rPr>
          <w:rFonts w:cstheme="minorHAnsi"/>
          <w:lang w:val="nl-BE"/>
        </w:rPr>
      </w:pPr>
      <w:r w:rsidRPr="00DD6D9B">
        <w:rPr>
          <w:rFonts w:cstheme="minorHAnsi"/>
          <w:lang w:val="nl-BE"/>
        </w:rPr>
        <w:t xml:space="preserve">Een goede kennis </w:t>
      </w:r>
      <w:r w:rsidR="006C3FDC">
        <w:rPr>
          <w:rFonts w:cstheme="minorHAnsi"/>
          <w:lang w:val="nl-BE"/>
        </w:rPr>
        <w:t xml:space="preserve">hebben </w:t>
      </w:r>
      <w:r w:rsidRPr="00DD6D9B">
        <w:rPr>
          <w:rFonts w:cstheme="minorHAnsi"/>
          <w:lang w:val="nl-BE"/>
        </w:rPr>
        <w:t>van Centraal-Afrika, met name van de geologie, de minerale rijkdommen en de mijnbouwgeschiedenis van het gebied</w:t>
      </w:r>
    </w:p>
    <w:p w14:paraId="17FE70CC" w14:textId="77777777" w:rsidR="000579B4" w:rsidRPr="00DD6D9B" w:rsidRDefault="000579B4" w:rsidP="000579B4">
      <w:pPr>
        <w:pStyle w:val="Lijstalinea"/>
        <w:numPr>
          <w:ilvl w:val="0"/>
          <w:numId w:val="26"/>
        </w:numPr>
        <w:spacing w:after="0" w:line="240" w:lineRule="auto"/>
        <w:jc w:val="both"/>
        <w:rPr>
          <w:rFonts w:cstheme="minorHAnsi"/>
          <w:lang w:val="nl-BE"/>
        </w:rPr>
      </w:pPr>
      <w:r w:rsidRPr="00DD6D9B">
        <w:rPr>
          <w:rFonts w:cstheme="minorHAnsi"/>
          <w:lang w:val="nl-BE"/>
        </w:rPr>
        <w:t>Bekend zijn met de problematiek van de duurzame ontwikkeling van Afrika en van uitdagingen in verband met de energietransitie</w:t>
      </w:r>
    </w:p>
    <w:p w14:paraId="1739EE05" w14:textId="77777777" w:rsidR="000579B4" w:rsidRPr="00DD6D9B" w:rsidRDefault="000579B4" w:rsidP="000579B4">
      <w:pPr>
        <w:pStyle w:val="Lijstalinea"/>
        <w:numPr>
          <w:ilvl w:val="0"/>
          <w:numId w:val="26"/>
        </w:numPr>
        <w:spacing w:after="0" w:line="240" w:lineRule="auto"/>
        <w:jc w:val="both"/>
        <w:rPr>
          <w:rFonts w:cstheme="minorHAnsi"/>
          <w:lang w:val="nl-BE"/>
        </w:rPr>
      </w:pPr>
      <w:r w:rsidRPr="00DD6D9B">
        <w:rPr>
          <w:rFonts w:cstheme="minorHAnsi"/>
          <w:lang w:val="nl-BE"/>
        </w:rPr>
        <w:t>Vertrouwd zijn met het beheer van (grote hoeveelheden) digitale gegevens</w:t>
      </w:r>
    </w:p>
    <w:p w14:paraId="246CFA3A" w14:textId="77777777" w:rsidR="000579B4" w:rsidRPr="00BA6E2A" w:rsidRDefault="000579B4" w:rsidP="000579B4">
      <w:pPr>
        <w:pStyle w:val="Lijstalinea"/>
        <w:numPr>
          <w:ilvl w:val="0"/>
          <w:numId w:val="26"/>
        </w:numPr>
        <w:spacing w:after="0" w:line="240" w:lineRule="auto"/>
        <w:jc w:val="both"/>
        <w:rPr>
          <w:rFonts w:cstheme="minorHAnsi"/>
          <w:lang w:val="nl-BE"/>
        </w:rPr>
      </w:pPr>
      <w:r w:rsidRPr="00DD6D9B">
        <w:rPr>
          <w:rFonts w:cstheme="minorHAnsi"/>
          <w:lang w:val="nl-BE"/>
        </w:rPr>
        <w:t>Bekend zijn met de cyclus van projecten, van ontwerp tot uitvoering en het bereiken van doelstellingen</w:t>
      </w:r>
    </w:p>
    <w:p w14:paraId="5607E8F3" w14:textId="414880C0" w:rsidR="00252AC9" w:rsidRPr="00BA6E2A" w:rsidRDefault="00252AC9" w:rsidP="00252AC9">
      <w:pPr>
        <w:pStyle w:val="Lijstalinea"/>
        <w:numPr>
          <w:ilvl w:val="0"/>
          <w:numId w:val="26"/>
        </w:numPr>
        <w:spacing w:after="0" w:line="240" w:lineRule="auto"/>
        <w:jc w:val="both"/>
        <w:rPr>
          <w:rFonts w:cstheme="minorHAnsi"/>
          <w:lang w:val="nl-BE"/>
        </w:rPr>
      </w:pPr>
      <w:r w:rsidRPr="00BA6E2A">
        <w:rPr>
          <w:rFonts w:cstheme="minorHAnsi"/>
          <w:lang w:val="nl-BE"/>
        </w:rPr>
        <w:t>Kennis van het Engels is een pluspunt</w:t>
      </w:r>
    </w:p>
    <w:p w14:paraId="16E62882" w14:textId="36938FFF" w:rsidR="00252AC9" w:rsidRPr="00BA6E2A" w:rsidRDefault="00252AC9" w:rsidP="00252AC9">
      <w:pPr>
        <w:pStyle w:val="Lijstalinea"/>
        <w:numPr>
          <w:ilvl w:val="0"/>
          <w:numId w:val="26"/>
        </w:numPr>
        <w:spacing w:after="0" w:line="240" w:lineRule="auto"/>
        <w:jc w:val="both"/>
        <w:rPr>
          <w:rFonts w:cstheme="minorHAnsi"/>
          <w:lang w:val="nl-BE"/>
        </w:rPr>
      </w:pPr>
      <w:r w:rsidRPr="00BA6E2A">
        <w:rPr>
          <w:rFonts w:cstheme="minorHAnsi"/>
          <w:lang w:val="nl-BE"/>
        </w:rPr>
        <w:t>Bereid zijn om toekomstige projecten te ontwikkelen in samenwerking met Belgische en Afrikaanse partners</w:t>
      </w:r>
    </w:p>
    <w:p w14:paraId="685CF780" w14:textId="77777777" w:rsidR="00252AC9" w:rsidRDefault="00252AC9" w:rsidP="00252AC9">
      <w:pPr>
        <w:pStyle w:val="Lijstalinea"/>
        <w:spacing w:after="0" w:line="240" w:lineRule="auto"/>
        <w:jc w:val="both"/>
        <w:rPr>
          <w:rFonts w:asciiTheme="majorHAnsi" w:hAnsiTheme="majorHAnsi" w:cstheme="minorHAnsi"/>
          <w:lang w:val="nl-BE"/>
        </w:rPr>
      </w:pPr>
    </w:p>
    <w:p w14:paraId="1651CC13" w14:textId="483CEAB4" w:rsidR="001448F6" w:rsidRPr="002B7997" w:rsidRDefault="001448F6" w:rsidP="002B7997">
      <w:pPr>
        <w:pStyle w:val="Kop1"/>
        <w:rPr>
          <w:lang w:val="nl-BE"/>
        </w:rPr>
      </w:pPr>
      <w:r w:rsidRPr="002B7997">
        <w:rPr>
          <w:lang w:val="nl-BE"/>
        </w:rPr>
        <w:lastRenderedPageBreak/>
        <w:t>Deelnemingsvoorwaarden</w:t>
      </w:r>
    </w:p>
    <w:p w14:paraId="5B0E9FFC" w14:textId="77777777" w:rsidR="001448F6" w:rsidRPr="000F2156" w:rsidRDefault="001448F6" w:rsidP="00781BF4">
      <w:pPr>
        <w:pStyle w:val="Kop2"/>
        <w:jc w:val="both"/>
        <w:rPr>
          <w:lang w:val="nl-BE"/>
        </w:rPr>
      </w:pPr>
      <w:r w:rsidRPr="000F2156">
        <w:rPr>
          <w:lang w:val="nl-BE"/>
        </w:rPr>
        <w:t>Vereist diploma op de u</w:t>
      </w:r>
      <w:r>
        <w:rPr>
          <w:lang w:val="nl-BE"/>
        </w:rPr>
        <w:t>iterste inschrijvingsdatum</w:t>
      </w:r>
    </w:p>
    <w:p w14:paraId="12A48BD5" w14:textId="78343774" w:rsidR="00531750" w:rsidRPr="00AA5FB1" w:rsidRDefault="00297166" w:rsidP="00D26BB9">
      <w:pPr>
        <w:pStyle w:val="Geenafstand"/>
        <w:jc w:val="both"/>
        <w:rPr>
          <w:rFonts w:eastAsia="Times New Roman" w:cstheme="minorHAnsi"/>
          <w:lang w:val="nl-BE"/>
        </w:rPr>
      </w:pPr>
      <w:r w:rsidRPr="008A74C0">
        <w:rPr>
          <w:rFonts w:eastAsia="Times New Roman" w:cstheme="minorHAnsi"/>
          <w:lang w:val="nl-BE"/>
        </w:rPr>
        <w:t>De kandidaat moet in het bezit zijn van een masterdiploma in de aardwetenschappen</w:t>
      </w:r>
    </w:p>
    <w:p w14:paraId="52B533C1" w14:textId="77777777" w:rsidR="00AA5FB1" w:rsidRPr="00AA5FB1" w:rsidRDefault="00AA5FB1" w:rsidP="00D26BB9">
      <w:pPr>
        <w:pStyle w:val="Geenafstand"/>
        <w:jc w:val="both"/>
        <w:rPr>
          <w:rFonts w:eastAsia="Times New Roman" w:cstheme="minorHAnsi"/>
          <w:lang w:val="nl-BE"/>
          <w14:ligatures w14:val="standardContextual"/>
        </w:rPr>
      </w:pPr>
    </w:p>
    <w:p w14:paraId="440726EE" w14:textId="77777777" w:rsidR="0055215B" w:rsidRPr="00297166" w:rsidRDefault="0055215B" w:rsidP="00D26BB9">
      <w:pPr>
        <w:pStyle w:val="Geenafstand"/>
        <w:jc w:val="both"/>
        <w:rPr>
          <w:rFonts w:cstheme="minorHAnsi"/>
          <w:lang w:val="nl-NL"/>
        </w:rPr>
      </w:pPr>
    </w:p>
    <w:p w14:paraId="5C2E1F36" w14:textId="77777777" w:rsidR="00194468" w:rsidRPr="00565328" w:rsidRDefault="00194468" w:rsidP="00781BF4">
      <w:pPr>
        <w:jc w:val="both"/>
        <w:rPr>
          <w:b/>
          <w:bCs/>
          <w:lang w:val="nl-BE"/>
        </w:rPr>
      </w:pPr>
      <w:r>
        <w:rPr>
          <w:b/>
          <w:bCs/>
          <w:lang w:val="nl-BE"/>
        </w:rPr>
        <w:t xml:space="preserve">Wil je solliciteren maar is jouw diploma niet in </w:t>
      </w:r>
      <w:r w:rsidRPr="009501DF">
        <w:rPr>
          <w:b/>
          <w:bCs/>
          <w:lang w:val="nl-BE"/>
        </w:rPr>
        <w:t>het Nederlands</w:t>
      </w:r>
      <w:r w:rsidRPr="00565328">
        <w:rPr>
          <w:b/>
          <w:bCs/>
          <w:lang w:val="nl-BE"/>
        </w:rPr>
        <w:t xml:space="preserve">? </w:t>
      </w:r>
    </w:p>
    <w:p w14:paraId="397AC0FC" w14:textId="77777777" w:rsidR="003F6379" w:rsidRPr="003F6379" w:rsidRDefault="003F6379" w:rsidP="00781BF4">
      <w:pPr>
        <w:jc w:val="both"/>
        <w:rPr>
          <w:lang w:val="nl-BE"/>
        </w:rPr>
      </w:pPr>
      <w:r w:rsidRPr="003F6379">
        <w:rPr>
          <w:lang w:val="nl-BE"/>
        </w:rPr>
        <w:t>Neem contact op met de persoon die vermeld staat in “Contacten” (selectieprocedure) om te weten of je een taaltest moet afleggen: artikel 7 - niveau 1/A.</w:t>
      </w:r>
    </w:p>
    <w:p w14:paraId="354A5BD0" w14:textId="77777777" w:rsidR="003F6379" w:rsidRPr="003F6379" w:rsidRDefault="003F6379" w:rsidP="00781BF4">
      <w:pPr>
        <w:jc w:val="both"/>
        <w:rPr>
          <w:lang w:val="nl-BE"/>
        </w:rPr>
      </w:pPr>
      <w:r w:rsidRPr="003F6379">
        <w:rPr>
          <w:lang w:val="nl-BE"/>
        </w:rPr>
        <w:t xml:space="preserve">Indien van toepassing, kan je je registreren door op de volgende link te klikken </w:t>
      </w:r>
      <w:r>
        <w:fldChar w:fldCharType="begin"/>
      </w:r>
      <w:r w:rsidRPr="008A74C0">
        <w:rPr>
          <w:lang w:val="nl-BE"/>
        </w:rPr>
        <w:instrText>HYPERLINK "https://werkenvoor.be/nl/testen-en-certificaten/taal/inschrijven"</w:instrText>
      </w:r>
      <w:r>
        <w:fldChar w:fldCharType="separate"/>
      </w:r>
      <w:r w:rsidRPr="003F6379">
        <w:rPr>
          <w:rStyle w:val="Hyperlink"/>
          <w:lang w:val="nl-BE"/>
        </w:rPr>
        <w:t>https://werkenvoor.be/nl/testen-en-certificaten/taal/inschrijven</w:t>
      </w:r>
      <w:r>
        <w:fldChar w:fldCharType="end"/>
      </w:r>
      <w:r w:rsidRPr="003F6379">
        <w:rPr>
          <w:lang w:val="nl-BE"/>
        </w:rPr>
        <w:t xml:space="preserve"> </w:t>
      </w:r>
    </w:p>
    <w:p w14:paraId="6E815585" w14:textId="77777777" w:rsidR="00A31BB8" w:rsidRDefault="00194468" w:rsidP="00A31BB8">
      <w:pPr>
        <w:jc w:val="both"/>
        <w:rPr>
          <w:lang w:val="nl-BE"/>
        </w:rPr>
      </w:pPr>
      <w:r w:rsidRPr="00C72D46">
        <w:rPr>
          <w:lang w:val="nl-BE"/>
        </w:rPr>
        <w:t>Het behalen van het taalcertificaat is een voorwaarde voor selectie. Schrijf je dus zo snel mogelijk in voor de taaltest.</w:t>
      </w:r>
    </w:p>
    <w:p w14:paraId="60219CCB" w14:textId="07BCBBE8" w:rsidR="001448F6" w:rsidRPr="00C72D46" w:rsidRDefault="001448F6" w:rsidP="001448F6">
      <w:pPr>
        <w:pStyle w:val="Kop1"/>
        <w:rPr>
          <w:lang w:val="nl-BE"/>
        </w:rPr>
      </w:pPr>
      <w:r w:rsidRPr="00C72D46">
        <w:rPr>
          <w:lang w:val="nl-BE"/>
        </w:rPr>
        <w:t>Aanbod</w:t>
      </w:r>
    </w:p>
    <w:p w14:paraId="04890DD6" w14:textId="77777777" w:rsidR="001448F6" w:rsidRPr="00E9249E" w:rsidRDefault="001448F6" w:rsidP="001448F6">
      <w:pPr>
        <w:pStyle w:val="Kop2"/>
        <w:rPr>
          <w:lang w:val="nl-BE"/>
        </w:rPr>
      </w:pPr>
      <w:r w:rsidRPr="00E9249E">
        <w:rPr>
          <w:lang w:val="nl-BE"/>
        </w:rPr>
        <w:t>Contract en graad</w:t>
      </w:r>
    </w:p>
    <w:p w14:paraId="486BD7F6" w14:textId="45D085A4" w:rsidR="00F63688" w:rsidRDefault="00707CAA" w:rsidP="00F63688">
      <w:pPr>
        <w:pStyle w:val="Geenafstand"/>
        <w:jc w:val="both"/>
        <w:rPr>
          <w:rFonts w:cstheme="minorHAnsi"/>
          <w:lang w:val="nl-NL"/>
        </w:rPr>
      </w:pPr>
      <w:bookmarkStart w:id="6" w:name="_Hlk177131837"/>
      <w:bookmarkStart w:id="7" w:name="_Hlk177131771"/>
      <w:r>
        <w:rPr>
          <w:rFonts w:cstheme="minorHAnsi"/>
          <w:lang w:val="nl-NL"/>
        </w:rPr>
        <w:t>Je</w:t>
      </w:r>
      <w:r w:rsidR="00F63688" w:rsidRPr="00F970E8">
        <w:rPr>
          <w:rFonts w:cstheme="minorHAnsi"/>
          <w:lang w:val="nl-NL"/>
        </w:rPr>
        <w:t xml:space="preserve"> wordt aangeworven </w:t>
      </w:r>
      <w:r w:rsidR="00F63688">
        <w:rPr>
          <w:rFonts w:cstheme="minorHAnsi"/>
          <w:lang w:val="nl-NL"/>
        </w:rPr>
        <w:t xml:space="preserve">voor een </w:t>
      </w:r>
      <w:r w:rsidR="00F63688" w:rsidRPr="00F970E8">
        <w:rPr>
          <w:rFonts w:cstheme="minorHAnsi"/>
          <w:lang w:val="nl-NL"/>
        </w:rPr>
        <w:t xml:space="preserve">bepaalde duur </w:t>
      </w:r>
      <w:r w:rsidR="00AD0A59">
        <w:rPr>
          <w:rFonts w:cstheme="minorHAnsi"/>
          <w:lang w:val="nl-NL"/>
        </w:rPr>
        <w:t xml:space="preserve">(geschatte duur </w:t>
      </w:r>
      <w:r w:rsidR="00AD0A59" w:rsidRPr="00781BF4">
        <w:rPr>
          <w:rFonts w:cstheme="minorHAnsi"/>
          <w:lang w:val="nl-NL"/>
        </w:rPr>
        <w:t xml:space="preserve">van </w:t>
      </w:r>
      <w:r w:rsidR="00D8682D" w:rsidRPr="00781BF4">
        <w:rPr>
          <w:rFonts w:cstheme="minorHAnsi"/>
          <w:lang w:val="nl-NL"/>
        </w:rPr>
        <w:t>24</w:t>
      </w:r>
      <w:r w:rsidR="007B1C60" w:rsidRPr="00781BF4">
        <w:rPr>
          <w:rFonts w:cstheme="minorHAnsi"/>
          <w:lang w:val="nl-NL"/>
        </w:rPr>
        <w:t xml:space="preserve"> maanden</w:t>
      </w:r>
      <w:r w:rsidR="00AD0A59">
        <w:rPr>
          <w:rFonts w:cstheme="minorHAnsi"/>
          <w:lang w:val="nl-NL"/>
        </w:rPr>
        <w:t>)</w:t>
      </w:r>
      <w:r w:rsidR="00F63688">
        <w:rPr>
          <w:rFonts w:cstheme="minorHAnsi"/>
          <w:lang w:val="nl-NL"/>
        </w:rPr>
        <w:t xml:space="preserve"> </w:t>
      </w:r>
      <w:r w:rsidR="00F63688" w:rsidRPr="00F970E8">
        <w:rPr>
          <w:rFonts w:cstheme="minorHAnsi"/>
          <w:lang w:val="nl-NL"/>
        </w:rPr>
        <w:t xml:space="preserve">als assistent in de overeenstemmende weddeschaal </w:t>
      </w:r>
      <w:sdt>
        <w:sdtPr>
          <w:rPr>
            <w:rFonts w:cstheme="minorHAnsi"/>
            <w:lang w:val="nl-NL"/>
          </w:rPr>
          <w:id w:val="122354638"/>
          <w:placeholder>
            <w:docPart w:val="DEAE35C7A3AF47559229A4E890B4390B"/>
          </w:placeholder>
          <w:comboBox>
            <w:listItem w:value="Choisissez un élément."/>
            <w:listItem w:displayText="SW11" w:value="SW11"/>
            <w:listItem w:displayText="SW10 zo u niet een erkende wetenschappelijke anciënniteit van minstens twee jaar telt" w:value="SW10 zo u niet een erkende wetenschappelijke anciënniteit van minstens twee jaar telt"/>
          </w:comboBox>
        </w:sdtPr>
        <w:sdtEndPr/>
        <w:sdtContent>
          <w:r w:rsidR="00F63688" w:rsidRPr="00F970E8">
            <w:rPr>
              <w:rFonts w:cstheme="minorHAnsi"/>
              <w:lang w:val="nl-NL"/>
            </w:rPr>
            <w:t>SW10</w:t>
          </w:r>
        </w:sdtContent>
      </w:sdt>
      <w:r w:rsidR="00781BF4">
        <w:rPr>
          <w:rFonts w:cstheme="minorHAnsi"/>
          <w:lang w:val="nl-NL"/>
        </w:rPr>
        <w:t xml:space="preserve"> als je niet over een wetenschappelijk anciënniteit van 2 jaar beschikt</w:t>
      </w:r>
      <w:r w:rsidR="00F63688" w:rsidRPr="00F970E8">
        <w:rPr>
          <w:rFonts w:cstheme="minorHAnsi"/>
          <w:lang w:val="nl-NL"/>
        </w:rPr>
        <w:t xml:space="preserve">. Het betreft een </w:t>
      </w:r>
      <w:r w:rsidR="00F63688">
        <w:rPr>
          <w:rFonts w:cstheme="minorHAnsi"/>
          <w:lang w:val="nl-NL"/>
        </w:rPr>
        <w:t>voltijdse</w:t>
      </w:r>
      <w:r w:rsidR="00F63688" w:rsidRPr="00F970E8">
        <w:rPr>
          <w:rFonts w:cstheme="minorHAnsi"/>
          <w:lang w:val="nl-NL"/>
        </w:rPr>
        <w:t xml:space="preserve"> tewerkstelling. </w:t>
      </w:r>
    </w:p>
    <w:p w14:paraId="6C48C803" w14:textId="77777777" w:rsidR="00F63688" w:rsidRPr="00F970E8" w:rsidRDefault="00F63688" w:rsidP="00F63688">
      <w:pPr>
        <w:pStyle w:val="Geenafstand"/>
        <w:jc w:val="both"/>
        <w:rPr>
          <w:rFonts w:cstheme="minorHAnsi"/>
          <w:lang w:val="nl-NL"/>
        </w:rPr>
      </w:pPr>
    </w:p>
    <w:bookmarkEnd w:id="6"/>
    <w:p w14:paraId="3F2E1E84" w14:textId="06CB5F7D" w:rsidR="00F63688" w:rsidRDefault="00F63688" w:rsidP="00F63688">
      <w:pPr>
        <w:pStyle w:val="Geenafstand"/>
        <w:jc w:val="both"/>
        <w:rPr>
          <w:rFonts w:cstheme="minorHAnsi"/>
          <w:lang w:val="nl-NL"/>
        </w:rPr>
      </w:pPr>
      <w:r w:rsidRPr="00F970E8">
        <w:rPr>
          <w:rFonts w:cstheme="minorHAnsi"/>
          <w:lang w:val="nl-NL"/>
        </w:rPr>
        <w:t xml:space="preserve">Minimumbezoldiging: </w:t>
      </w:r>
      <w:sdt>
        <w:sdtPr>
          <w:rPr>
            <w:rFonts w:cstheme="minorHAnsi"/>
            <w:lang w:val="nl-NL"/>
          </w:rPr>
          <w:id w:val="98381968"/>
          <w:placeholder>
            <w:docPart w:val="66F9FF3A834C47CBAF4F7AF4796C45E4"/>
          </w:placeholder>
        </w:sdtPr>
        <w:sdtEndPr/>
        <w:sdtContent>
          <w:r w:rsidR="00CB3198" w:rsidRPr="00CB3198">
            <w:rPr>
              <w:rFonts w:cstheme="minorHAnsi"/>
              <w:lang w:val="nl-NL"/>
            </w:rPr>
            <w:t>47.363,64</w:t>
          </w:r>
        </w:sdtContent>
      </w:sdt>
      <w:r w:rsidRPr="00F970E8">
        <w:rPr>
          <w:rFonts w:cstheme="minorHAnsi"/>
          <w:lang w:val="nl-NL"/>
        </w:rPr>
        <w:t xml:space="preserve"> EUR </w:t>
      </w:r>
      <w:sdt>
        <w:sdtPr>
          <w:rPr>
            <w:rFonts w:cstheme="minorHAnsi"/>
            <w:lang w:val="nl-NL"/>
          </w:rPr>
          <w:id w:val="1488206904"/>
          <w:placeholder>
            <w:docPart w:val="CF38ADA9C3CA4A61A52F3EC32BA6291E"/>
          </w:placeholder>
          <w:comboBox>
            <w:listItem w:value="Choisissez un élément."/>
            <w:listItem w:displayText="SW11" w:value="SW11"/>
            <w:listItem w:displayText="SW10" w:value="SW10"/>
          </w:comboBox>
        </w:sdtPr>
        <w:sdtEndPr/>
        <w:sdtContent>
          <w:r w:rsidRPr="00F970E8">
            <w:rPr>
              <w:rFonts w:cstheme="minorHAnsi"/>
              <w:lang w:val="nl-NL"/>
            </w:rPr>
            <w:t>SW1</w:t>
          </w:r>
          <w:r>
            <w:rPr>
              <w:rFonts w:cstheme="minorHAnsi"/>
              <w:lang w:val="nl-NL"/>
            </w:rPr>
            <w:t>0</w:t>
          </w:r>
        </w:sdtContent>
      </w:sdt>
      <w:r w:rsidRPr="00F970E8">
        <w:rPr>
          <w:rFonts w:cstheme="minorHAnsi"/>
          <w:lang w:val="nl-NL"/>
        </w:rPr>
        <w:t xml:space="preserve"> (bruto jaarwedde tegen het huidige indexcijfer, reglementaire toelagen niet inbegrepen</w:t>
      </w:r>
      <w:r>
        <w:rPr>
          <w:rFonts w:cstheme="minorHAnsi"/>
          <w:lang w:val="nl-NL"/>
        </w:rPr>
        <w:t>).</w:t>
      </w:r>
    </w:p>
    <w:p w14:paraId="1BE7C1BB" w14:textId="77777777" w:rsidR="00F63688" w:rsidRPr="00F970E8" w:rsidRDefault="00F63688" w:rsidP="00F63688">
      <w:pPr>
        <w:pStyle w:val="Geenafstand"/>
        <w:jc w:val="both"/>
        <w:rPr>
          <w:rFonts w:cstheme="minorHAnsi"/>
          <w:lang w:val="nl-NL"/>
        </w:rPr>
      </w:pPr>
    </w:p>
    <w:p w14:paraId="689EB217" w14:textId="77777777" w:rsidR="001448F6" w:rsidRPr="00FE7F6F" w:rsidRDefault="001448F6" w:rsidP="001448F6">
      <w:pPr>
        <w:pStyle w:val="Kop2"/>
        <w:rPr>
          <w:lang w:val="nl-BE"/>
        </w:rPr>
      </w:pPr>
      <w:r w:rsidRPr="00FE7F6F">
        <w:rPr>
          <w:lang w:val="nl-BE"/>
        </w:rPr>
        <w:t>Voordelen</w:t>
      </w:r>
    </w:p>
    <w:p w14:paraId="7EAC9E72" w14:textId="77777777" w:rsidR="00F63688" w:rsidRDefault="00F63688" w:rsidP="00F63688">
      <w:pPr>
        <w:rPr>
          <w:lang w:val="nl-BE"/>
        </w:rPr>
      </w:pPr>
      <w:r w:rsidRPr="00FE7F6F">
        <w:rPr>
          <w:lang w:val="nl-BE"/>
        </w:rPr>
        <w:t>We bieden jou een boeiende job met impact op mens en maatschappij, met tal van voordelen:</w:t>
      </w:r>
    </w:p>
    <w:p w14:paraId="3F477639" w14:textId="77777777" w:rsidR="00F63688" w:rsidRDefault="00F63688" w:rsidP="00F63688">
      <w:pPr>
        <w:pStyle w:val="Lijstalinea"/>
        <w:numPr>
          <w:ilvl w:val="0"/>
          <w:numId w:val="19"/>
        </w:numPr>
        <w:rPr>
          <w:lang w:val="nl-BE"/>
        </w:rPr>
      </w:pPr>
      <w:r w:rsidRPr="00FE7F6F">
        <w:rPr>
          <w:lang w:val="nl-BE"/>
        </w:rPr>
        <w:t>Goede balans tussen werk en privé</w:t>
      </w:r>
    </w:p>
    <w:p w14:paraId="338F3775" w14:textId="3ECC383A" w:rsidR="00F63688" w:rsidRDefault="00F63688" w:rsidP="00F63688">
      <w:pPr>
        <w:pStyle w:val="Lijstalinea"/>
        <w:numPr>
          <w:ilvl w:val="1"/>
          <w:numId w:val="19"/>
        </w:numPr>
        <w:rPr>
          <w:lang w:val="nl-BE"/>
        </w:rPr>
      </w:pPr>
      <w:r w:rsidRPr="00FE7F6F">
        <w:rPr>
          <w:lang w:val="nl-BE"/>
        </w:rPr>
        <w:t xml:space="preserve">glijdende werkuren in een </w:t>
      </w:r>
      <w:r w:rsidR="00464D15">
        <w:rPr>
          <w:lang w:val="nl-BE"/>
        </w:rPr>
        <w:t>38</w:t>
      </w:r>
      <w:r w:rsidRPr="00FE7F6F">
        <w:rPr>
          <w:lang w:val="nl-BE"/>
        </w:rPr>
        <w:t>-uren week.</w:t>
      </w:r>
    </w:p>
    <w:p w14:paraId="184F59AD" w14:textId="77777777" w:rsidR="00F63688" w:rsidRDefault="00F63688" w:rsidP="00F63688">
      <w:pPr>
        <w:pStyle w:val="Lijstalinea"/>
        <w:numPr>
          <w:ilvl w:val="1"/>
          <w:numId w:val="19"/>
        </w:numPr>
        <w:rPr>
          <w:lang w:val="nl-BE"/>
        </w:rPr>
      </w:pPr>
      <w:r w:rsidRPr="00FE7F6F">
        <w:rPr>
          <w:lang w:val="nl-BE"/>
        </w:rPr>
        <w:t xml:space="preserve">mogelijkheid om eventuele overuren in </w:t>
      </w:r>
      <w:proofErr w:type="spellStart"/>
      <w:r w:rsidRPr="00FE7F6F">
        <w:rPr>
          <w:lang w:val="nl-BE"/>
        </w:rPr>
        <w:t>recup</w:t>
      </w:r>
      <w:proofErr w:type="spellEnd"/>
      <w:r w:rsidRPr="00FE7F6F">
        <w:rPr>
          <w:lang w:val="nl-BE"/>
        </w:rPr>
        <w:t xml:space="preserve"> op te nemen</w:t>
      </w:r>
    </w:p>
    <w:p w14:paraId="453C8A53" w14:textId="5A8CA7E0" w:rsidR="00F63688" w:rsidRDefault="00464D15" w:rsidP="00F63688">
      <w:pPr>
        <w:pStyle w:val="Lijstalinea"/>
        <w:numPr>
          <w:ilvl w:val="1"/>
          <w:numId w:val="19"/>
        </w:numPr>
        <w:rPr>
          <w:lang w:val="nl-BE"/>
        </w:rPr>
      </w:pPr>
      <w:r>
        <w:rPr>
          <w:lang w:val="nl-BE"/>
        </w:rPr>
        <w:t>26</w:t>
      </w:r>
      <w:r w:rsidR="00F63688" w:rsidRPr="00FE7F6F">
        <w:rPr>
          <w:lang w:val="nl-BE"/>
        </w:rPr>
        <w:t xml:space="preserve"> dagen verlof </w:t>
      </w:r>
      <w:r w:rsidR="00781BF4">
        <w:rPr>
          <w:lang w:val="nl-BE"/>
        </w:rPr>
        <w:t xml:space="preserve">voor een volledig kalenderjaar </w:t>
      </w:r>
      <w:r w:rsidR="00F63688" w:rsidRPr="00FE7F6F">
        <w:rPr>
          <w:lang w:val="nl-BE"/>
        </w:rPr>
        <w:t>en vrij tussen Kerst en Nieuwjaar</w:t>
      </w:r>
    </w:p>
    <w:p w14:paraId="3E937462" w14:textId="6EB09713" w:rsidR="00F63688" w:rsidRPr="00FE7F6F" w:rsidRDefault="00F63688" w:rsidP="00F63688">
      <w:pPr>
        <w:pStyle w:val="Lijstalinea"/>
        <w:numPr>
          <w:ilvl w:val="1"/>
          <w:numId w:val="19"/>
        </w:numPr>
        <w:rPr>
          <w:lang w:val="nl-BE"/>
        </w:rPr>
      </w:pPr>
      <w:r w:rsidRPr="00FE7F6F">
        <w:rPr>
          <w:lang w:val="nl-BE"/>
        </w:rPr>
        <w:t>bereikbaar met het openbaar vervoer</w:t>
      </w:r>
    </w:p>
    <w:p w14:paraId="39E4B276" w14:textId="77777777" w:rsidR="00F63688" w:rsidRDefault="00F63688" w:rsidP="00F63688">
      <w:pPr>
        <w:pStyle w:val="Lijstalinea"/>
        <w:numPr>
          <w:ilvl w:val="0"/>
          <w:numId w:val="19"/>
        </w:numPr>
        <w:rPr>
          <w:lang w:val="nl-BE"/>
        </w:rPr>
      </w:pPr>
      <w:r w:rsidRPr="00FE7F6F">
        <w:rPr>
          <w:lang w:val="nl-BE"/>
        </w:rPr>
        <w:t>Talrijke ontwikkelingsmogelijkheden</w:t>
      </w:r>
    </w:p>
    <w:p w14:paraId="159F3110" w14:textId="77777777" w:rsidR="00F63688" w:rsidRDefault="00F63688" w:rsidP="00F63688">
      <w:pPr>
        <w:pStyle w:val="Lijstalinea"/>
        <w:numPr>
          <w:ilvl w:val="1"/>
          <w:numId w:val="19"/>
        </w:numPr>
        <w:rPr>
          <w:lang w:val="nl-BE"/>
        </w:rPr>
      </w:pPr>
      <w:r w:rsidRPr="00FE7F6F">
        <w:rPr>
          <w:lang w:val="nl-BE"/>
        </w:rPr>
        <w:t>uitgebreid opleidings- en leeraanbod (te volgen tijdens de werkuren)</w:t>
      </w:r>
    </w:p>
    <w:p w14:paraId="1729DE46" w14:textId="77777777" w:rsidR="00F63688" w:rsidRPr="00FE7F6F" w:rsidRDefault="00F63688" w:rsidP="00F63688">
      <w:pPr>
        <w:pStyle w:val="Lijstalinea"/>
        <w:numPr>
          <w:ilvl w:val="0"/>
          <w:numId w:val="18"/>
        </w:numPr>
        <w:rPr>
          <w:lang w:val="nl-BE"/>
        </w:rPr>
      </w:pPr>
      <w:r w:rsidRPr="00FE7F6F">
        <w:rPr>
          <w:lang w:val="nl-BE"/>
        </w:rPr>
        <w:t>Financiële voordelen</w:t>
      </w:r>
    </w:p>
    <w:p w14:paraId="3C40E465" w14:textId="77777777" w:rsidR="00F63688" w:rsidRPr="00FE7F6F" w:rsidRDefault="00F63688" w:rsidP="00F63688">
      <w:pPr>
        <w:pStyle w:val="Lijstalinea"/>
        <w:numPr>
          <w:ilvl w:val="1"/>
          <w:numId w:val="18"/>
        </w:numPr>
        <w:rPr>
          <w:lang w:val="nl-BE"/>
        </w:rPr>
      </w:pPr>
      <w:r w:rsidRPr="00FE7F6F">
        <w:rPr>
          <w:lang w:val="nl-BE"/>
        </w:rPr>
        <w:t>mogelijkheid tot het krijgen van een tweetaligheidspremie</w:t>
      </w:r>
    </w:p>
    <w:p w14:paraId="2086BCAD" w14:textId="77777777" w:rsidR="00F63688" w:rsidRPr="00FE7F6F" w:rsidRDefault="00F63688" w:rsidP="00F63688">
      <w:pPr>
        <w:pStyle w:val="Lijstalinea"/>
        <w:numPr>
          <w:ilvl w:val="1"/>
          <w:numId w:val="18"/>
        </w:numPr>
        <w:rPr>
          <w:lang w:val="nl-BE"/>
        </w:rPr>
      </w:pPr>
      <w:r w:rsidRPr="00FE7F6F">
        <w:rPr>
          <w:lang w:val="nl-BE"/>
        </w:rPr>
        <w:t>voordelige hospitalisatieverzekering</w:t>
      </w:r>
    </w:p>
    <w:p w14:paraId="6C010559" w14:textId="77777777" w:rsidR="00F63688" w:rsidRPr="00FE7F6F" w:rsidRDefault="00F63688" w:rsidP="00F63688">
      <w:pPr>
        <w:pStyle w:val="Lijstalinea"/>
        <w:numPr>
          <w:ilvl w:val="1"/>
          <w:numId w:val="18"/>
        </w:numPr>
        <w:rPr>
          <w:lang w:val="nl-BE"/>
        </w:rPr>
      </w:pPr>
      <w:r w:rsidRPr="00FE7F6F">
        <w:rPr>
          <w:lang w:val="nl-BE"/>
        </w:rPr>
        <w:t>aanvullend pensioenplan (tweede pijler)</w:t>
      </w:r>
    </w:p>
    <w:p w14:paraId="7E3712A0" w14:textId="77777777" w:rsidR="00F63688" w:rsidRPr="00FE7F6F" w:rsidRDefault="00F63688" w:rsidP="00F63688">
      <w:pPr>
        <w:pStyle w:val="Lijstalinea"/>
        <w:numPr>
          <w:ilvl w:val="1"/>
          <w:numId w:val="18"/>
        </w:numPr>
        <w:rPr>
          <w:lang w:val="nl-BE"/>
        </w:rPr>
      </w:pPr>
      <w:r w:rsidRPr="00FE7F6F">
        <w:rPr>
          <w:lang w:val="nl-BE"/>
        </w:rPr>
        <w:t>gratis woon-werkverkeer met het openbaar vervoer</w:t>
      </w:r>
    </w:p>
    <w:p w14:paraId="21D28887" w14:textId="77777777" w:rsidR="00F63688" w:rsidRPr="00FE7F6F" w:rsidRDefault="00F63688" w:rsidP="00F63688">
      <w:pPr>
        <w:pStyle w:val="Lijstalinea"/>
        <w:numPr>
          <w:ilvl w:val="1"/>
          <w:numId w:val="18"/>
        </w:numPr>
        <w:rPr>
          <w:lang w:val="nl-BE"/>
        </w:rPr>
      </w:pPr>
      <w:r w:rsidRPr="00FE7F6F">
        <w:rPr>
          <w:lang w:val="nl-BE"/>
        </w:rPr>
        <w:t>mogelijkheid om maaltijdcheques te krijgen</w:t>
      </w:r>
    </w:p>
    <w:p w14:paraId="4DE68093" w14:textId="77777777" w:rsidR="00F63688" w:rsidRPr="00FE7F6F" w:rsidRDefault="00F63688" w:rsidP="00F63688">
      <w:pPr>
        <w:pStyle w:val="Lijstalinea"/>
        <w:numPr>
          <w:ilvl w:val="1"/>
          <w:numId w:val="18"/>
        </w:numPr>
        <w:rPr>
          <w:lang w:val="nl-BE"/>
        </w:rPr>
      </w:pPr>
      <w:r w:rsidRPr="00FE7F6F">
        <w:rPr>
          <w:lang w:val="nl-BE"/>
        </w:rPr>
        <w:t>mogelijkheid om een fietsvergoeding te krijgen</w:t>
      </w:r>
    </w:p>
    <w:p w14:paraId="1EDF667D" w14:textId="77777777" w:rsidR="00F63688" w:rsidRPr="00FE7F6F" w:rsidRDefault="00F63688" w:rsidP="00F63688">
      <w:pPr>
        <w:pStyle w:val="Lijstalinea"/>
        <w:numPr>
          <w:ilvl w:val="1"/>
          <w:numId w:val="18"/>
        </w:numPr>
        <w:rPr>
          <w:lang w:val="nl-BE"/>
        </w:rPr>
      </w:pPr>
      <w:r w:rsidRPr="00FE7F6F">
        <w:rPr>
          <w:lang w:val="nl-BE"/>
        </w:rPr>
        <w:t xml:space="preserve">voordelen en interessante aanbiedingen via </w:t>
      </w:r>
      <w:proofErr w:type="spellStart"/>
      <w:r w:rsidRPr="00FE7F6F">
        <w:rPr>
          <w:lang w:val="nl-BE"/>
        </w:rPr>
        <w:t>Benefits@Work</w:t>
      </w:r>
      <w:proofErr w:type="spellEnd"/>
    </w:p>
    <w:p w14:paraId="7B6B9024" w14:textId="77777777" w:rsidR="00F63688" w:rsidRPr="00FE7F6F" w:rsidRDefault="00F63688" w:rsidP="00F63688">
      <w:pPr>
        <w:pStyle w:val="Lijstalinea"/>
        <w:numPr>
          <w:ilvl w:val="1"/>
          <w:numId w:val="18"/>
        </w:numPr>
        <w:rPr>
          <w:lang w:val="nl-BE"/>
        </w:rPr>
      </w:pPr>
      <w:r w:rsidRPr="00FE7F6F">
        <w:rPr>
          <w:lang w:val="nl-BE"/>
        </w:rPr>
        <w:t>allerlei sociale voordelen</w:t>
      </w:r>
    </w:p>
    <w:p w14:paraId="62829407" w14:textId="3F2C7F2C" w:rsidR="0030755A" w:rsidRDefault="001448F6" w:rsidP="000829F1">
      <w:pPr>
        <w:pStyle w:val="Kop1"/>
      </w:pPr>
      <w:proofErr w:type="spellStart"/>
      <w:r>
        <w:lastRenderedPageBreak/>
        <w:t>Aanwervingsvoorwaarden</w:t>
      </w:r>
      <w:proofErr w:type="spellEnd"/>
    </w:p>
    <w:bookmarkEnd w:id="7"/>
    <w:p w14:paraId="0021BA58" w14:textId="77777777" w:rsidR="00F63688" w:rsidRDefault="00F63688" w:rsidP="00F63688">
      <w:pPr>
        <w:jc w:val="both"/>
        <w:rPr>
          <w:lang w:val="nl-BE"/>
        </w:rPr>
      </w:pPr>
      <w:r w:rsidRPr="00001282">
        <w:rPr>
          <w:lang w:val="nl-BE"/>
        </w:rPr>
        <w:t xml:space="preserve">Als je geslaagd bent voor deze selectie, moet je – om </w:t>
      </w:r>
      <w:r>
        <w:rPr>
          <w:lang w:val="nl-BE"/>
        </w:rPr>
        <w:t>aangeworven</w:t>
      </w:r>
      <w:r w:rsidRPr="00001282">
        <w:rPr>
          <w:lang w:val="nl-BE"/>
        </w:rPr>
        <w:t xml:space="preserve"> te worden – o</w:t>
      </w:r>
      <w:r>
        <w:rPr>
          <w:lang w:val="nl-BE"/>
        </w:rPr>
        <w:t>p de aanstellingsdatum voldoen aan volgende voorwaarden</w:t>
      </w:r>
      <w:r w:rsidRPr="00001282">
        <w:rPr>
          <w:lang w:val="nl-BE"/>
        </w:rPr>
        <w:t>:</w:t>
      </w:r>
    </w:p>
    <w:p w14:paraId="28F66E67" w14:textId="77777777" w:rsidR="00F63688" w:rsidRPr="009501DF" w:rsidRDefault="00F63688" w:rsidP="00F63688">
      <w:pPr>
        <w:pStyle w:val="Lijstalinea"/>
        <w:numPr>
          <w:ilvl w:val="0"/>
          <w:numId w:val="18"/>
        </w:numPr>
        <w:jc w:val="both"/>
        <w:rPr>
          <w:lang w:val="nl-BE"/>
        </w:rPr>
      </w:pPr>
      <w:r w:rsidRPr="009501DF">
        <w:rPr>
          <w:lang w:val="nl-BE"/>
        </w:rPr>
        <w:t xml:space="preserve">de burgerlijke en politieke rechten genieten </w:t>
      </w:r>
    </w:p>
    <w:p w14:paraId="10F6343F" w14:textId="77777777" w:rsidR="00F63688" w:rsidRPr="009501DF" w:rsidRDefault="00F63688" w:rsidP="00F63688">
      <w:pPr>
        <w:pStyle w:val="Lijstalinea"/>
        <w:numPr>
          <w:ilvl w:val="0"/>
          <w:numId w:val="18"/>
        </w:numPr>
        <w:jc w:val="both"/>
        <w:rPr>
          <w:lang w:val="nl-BE"/>
        </w:rPr>
      </w:pPr>
      <w:r w:rsidRPr="009501DF">
        <w:rPr>
          <w:lang w:val="nl-BE"/>
        </w:rPr>
        <w:t>een gedrag hebben dat in overeenstemming is met de eisen van de beoogde betrekking.</w:t>
      </w:r>
    </w:p>
    <w:p w14:paraId="503F1A0B" w14:textId="77777777" w:rsidR="00F63688" w:rsidRPr="009501DF" w:rsidRDefault="00F63688" w:rsidP="00F63688">
      <w:pPr>
        <w:pStyle w:val="Lijstalinea"/>
        <w:numPr>
          <w:ilvl w:val="0"/>
          <w:numId w:val="6"/>
        </w:numPr>
        <w:jc w:val="both"/>
        <w:rPr>
          <w:lang w:val="nl-BE"/>
        </w:rPr>
      </w:pPr>
      <w:proofErr w:type="spellStart"/>
      <w:r w:rsidRPr="009501DF">
        <w:t>aan</w:t>
      </w:r>
      <w:proofErr w:type="spellEnd"/>
      <w:r w:rsidRPr="009501DF">
        <w:t xml:space="preserve"> de </w:t>
      </w:r>
      <w:proofErr w:type="spellStart"/>
      <w:r w:rsidRPr="009501DF">
        <w:t>dienstplichtwetten</w:t>
      </w:r>
      <w:proofErr w:type="spellEnd"/>
      <w:r w:rsidRPr="009501DF">
        <w:t xml:space="preserve"> </w:t>
      </w:r>
      <w:proofErr w:type="spellStart"/>
      <w:r w:rsidRPr="009501DF">
        <w:t>voldaan</w:t>
      </w:r>
      <w:proofErr w:type="spellEnd"/>
      <w:r w:rsidRPr="009501DF">
        <w:t xml:space="preserve"> </w:t>
      </w:r>
      <w:proofErr w:type="spellStart"/>
      <w:r w:rsidRPr="009501DF">
        <w:t>hebben</w:t>
      </w:r>
      <w:proofErr w:type="spellEnd"/>
    </w:p>
    <w:p w14:paraId="1FD70AF0" w14:textId="77777777" w:rsidR="00F63688" w:rsidRPr="009501DF" w:rsidRDefault="00F63688" w:rsidP="00F63688">
      <w:pPr>
        <w:pStyle w:val="Lijstalinea"/>
        <w:numPr>
          <w:ilvl w:val="0"/>
          <w:numId w:val="6"/>
        </w:numPr>
        <w:jc w:val="both"/>
        <w:rPr>
          <w:lang w:val="nl-BE"/>
        </w:rPr>
      </w:pPr>
      <w:r w:rsidRPr="009501DF">
        <w:rPr>
          <w:lang w:val="nl-BE"/>
        </w:rPr>
        <w:t>houder zijn van de vereiste diploma(’s)</w:t>
      </w:r>
    </w:p>
    <w:p w14:paraId="17CB6518" w14:textId="77777777" w:rsidR="00F63688" w:rsidRPr="009501DF" w:rsidRDefault="00F63688" w:rsidP="00F63688">
      <w:pPr>
        <w:pStyle w:val="Lijstalinea"/>
        <w:numPr>
          <w:ilvl w:val="0"/>
          <w:numId w:val="6"/>
        </w:numPr>
        <w:jc w:val="both"/>
        <w:rPr>
          <w:lang w:val="nl-BE"/>
        </w:rPr>
      </w:pPr>
      <w:r w:rsidRPr="009501DF">
        <w:rPr>
          <w:lang w:val="nl-BE"/>
        </w:rPr>
        <w:t>voldoen aan de speciale bekwaamheden en vereisten die zijn vastgesteld in het functieprofiel</w:t>
      </w:r>
    </w:p>
    <w:p w14:paraId="302DC456" w14:textId="77777777" w:rsidR="0042612B" w:rsidRPr="001448F6" w:rsidRDefault="0042612B" w:rsidP="0042612B">
      <w:pPr>
        <w:rPr>
          <w:lang w:val="nl-BE"/>
        </w:rPr>
      </w:pPr>
    </w:p>
    <w:p w14:paraId="72FD5E7F" w14:textId="77777777" w:rsidR="001448F6" w:rsidRPr="00452A81" w:rsidRDefault="001448F6" w:rsidP="001448F6">
      <w:pPr>
        <w:pStyle w:val="Kop1"/>
        <w:rPr>
          <w:lang w:val="nl-BE"/>
        </w:rPr>
      </w:pPr>
      <w:r w:rsidRPr="00452A81">
        <w:rPr>
          <w:lang w:val="nl-BE"/>
        </w:rPr>
        <w:t>Procedure</w:t>
      </w:r>
    </w:p>
    <w:p w14:paraId="510A1076" w14:textId="77777777" w:rsidR="00F63688" w:rsidRPr="00CC05B3" w:rsidRDefault="00F63688" w:rsidP="00F63688">
      <w:pPr>
        <w:pStyle w:val="Kop2"/>
        <w:rPr>
          <w:lang w:val="nl-BE"/>
        </w:rPr>
      </w:pPr>
      <w:r w:rsidRPr="00CC05B3">
        <w:rPr>
          <w:lang w:val="nl-BE"/>
        </w:rPr>
        <w:t xml:space="preserve">Stap 1 – </w:t>
      </w:r>
      <w:r>
        <w:rPr>
          <w:lang w:val="nl-BE"/>
        </w:rPr>
        <w:t>Controle</w:t>
      </w:r>
      <w:r w:rsidRPr="00CC05B3">
        <w:rPr>
          <w:lang w:val="nl-BE"/>
        </w:rPr>
        <w:t xml:space="preserve"> van de deelnemingsvoorwaard</w:t>
      </w:r>
      <w:r>
        <w:rPr>
          <w:lang w:val="nl-BE"/>
        </w:rPr>
        <w:t>en</w:t>
      </w:r>
    </w:p>
    <w:p w14:paraId="0A266419" w14:textId="77777777" w:rsidR="00F63688" w:rsidRDefault="00F63688" w:rsidP="00F63688">
      <w:pPr>
        <w:jc w:val="both"/>
        <w:rPr>
          <w:lang w:val="nl-BE"/>
        </w:rPr>
      </w:pPr>
      <w:r w:rsidRPr="006407CF">
        <w:rPr>
          <w:lang w:val="nl-BE"/>
        </w:rPr>
        <w:t>Je wordt toegelaten tot de selectieprocedure als je voldoet aan alle toelatings</w:t>
      </w:r>
      <w:r>
        <w:rPr>
          <w:lang w:val="nl-BE"/>
        </w:rPr>
        <w:t>voorwaarden</w:t>
      </w:r>
      <w:r w:rsidRPr="006407CF">
        <w:rPr>
          <w:lang w:val="nl-BE"/>
        </w:rPr>
        <w:t xml:space="preserve">. </w:t>
      </w:r>
      <w:r>
        <w:rPr>
          <w:lang w:val="nl-BE"/>
        </w:rPr>
        <w:t>De</w:t>
      </w:r>
      <w:r w:rsidRPr="006407CF">
        <w:rPr>
          <w:lang w:val="nl-BE"/>
        </w:rPr>
        <w:t xml:space="preserve"> selectiecom</w:t>
      </w:r>
      <w:r>
        <w:rPr>
          <w:lang w:val="nl-BE"/>
        </w:rPr>
        <w:t>missie</w:t>
      </w:r>
      <w:r w:rsidRPr="006407CF">
        <w:rPr>
          <w:lang w:val="nl-BE"/>
        </w:rPr>
        <w:t xml:space="preserve"> controleert </w:t>
      </w:r>
      <w:r>
        <w:rPr>
          <w:lang w:val="nl-BE"/>
        </w:rPr>
        <w:t>je</w:t>
      </w:r>
      <w:r w:rsidRPr="006407CF">
        <w:rPr>
          <w:lang w:val="nl-BE"/>
        </w:rPr>
        <w:t xml:space="preserve"> </w:t>
      </w:r>
      <w:r>
        <w:rPr>
          <w:lang w:val="nl-BE"/>
        </w:rPr>
        <w:t>kandidatuur</w:t>
      </w:r>
      <w:r w:rsidRPr="006407CF">
        <w:rPr>
          <w:lang w:val="nl-BE"/>
        </w:rPr>
        <w:t xml:space="preserve"> op basis van de documenten die </w:t>
      </w:r>
      <w:r>
        <w:rPr>
          <w:lang w:val="nl-BE"/>
        </w:rPr>
        <w:t>je</w:t>
      </w:r>
      <w:r w:rsidRPr="006407CF">
        <w:rPr>
          <w:lang w:val="nl-BE"/>
        </w:rPr>
        <w:t xml:space="preserve"> hebt ingediend. </w:t>
      </w:r>
      <w:r>
        <w:rPr>
          <w:lang w:val="nl-BE"/>
        </w:rPr>
        <w:t>De commissie</w:t>
      </w:r>
      <w:r w:rsidRPr="006407CF">
        <w:rPr>
          <w:lang w:val="nl-BE"/>
        </w:rPr>
        <w:t xml:space="preserve"> beslist of </w:t>
      </w:r>
      <w:r>
        <w:rPr>
          <w:lang w:val="nl-BE"/>
        </w:rPr>
        <w:t>je</w:t>
      </w:r>
      <w:r w:rsidRPr="006407CF">
        <w:rPr>
          <w:lang w:val="nl-BE"/>
        </w:rPr>
        <w:t xml:space="preserve"> </w:t>
      </w:r>
      <w:r>
        <w:rPr>
          <w:lang w:val="nl-BE"/>
        </w:rPr>
        <w:t>titels</w:t>
      </w:r>
      <w:r w:rsidRPr="006407CF">
        <w:rPr>
          <w:lang w:val="nl-BE"/>
        </w:rPr>
        <w:t>, verdiensten en ervaring overeenstemmen met de vereisten voor de vacature. Zo ja, dan word</w:t>
      </w:r>
      <w:r>
        <w:rPr>
          <w:lang w:val="nl-BE"/>
        </w:rPr>
        <w:t xml:space="preserve"> je </w:t>
      </w:r>
      <w:r w:rsidRPr="006407CF">
        <w:rPr>
          <w:lang w:val="nl-BE"/>
        </w:rPr>
        <w:t xml:space="preserve">uitgenodigd voor de volgende </w:t>
      </w:r>
      <w:r>
        <w:rPr>
          <w:lang w:val="nl-BE"/>
        </w:rPr>
        <w:t>stap</w:t>
      </w:r>
      <w:r w:rsidRPr="006407CF">
        <w:rPr>
          <w:lang w:val="nl-BE"/>
        </w:rPr>
        <w:t>.</w:t>
      </w:r>
    </w:p>
    <w:p w14:paraId="7DDAD5C4" w14:textId="77777777" w:rsidR="00F63688" w:rsidRPr="006407CF" w:rsidRDefault="00F63688" w:rsidP="00F63688">
      <w:pPr>
        <w:jc w:val="both"/>
        <w:rPr>
          <w:lang w:val="nl-BE"/>
        </w:rPr>
      </w:pPr>
      <w:r>
        <w:rPr>
          <w:lang w:val="nl-BE"/>
        </w:rPr>
        <w:t xml:space="preserve">Afhankelijk van het aantal kandidaturen kan de selectiecommissie beslissen om het aantal kandidaten dat doorgaat naar de volgende stap te beperken door de meest geschikte profielen te weerhouden. </w:t>
      </w:r>
    </w:p>
    <w:p w14:paraId="4ECC5CC1" w14:textId="77777777" w:rsidR="00F63688" w:rsidRPr="00001282" w:rsidRDefault="00F63688" w:rsidP="00F63688">
      <w:pPr>
        <w:pStyle w:val="Kop2"/>
        <w:rPr>
          <w:lang w:val="nl-BE"/>
        </w:rPr>
      </w:pPr>
      <w:r w:rsidRPr="006407CF">
        <w:rPr>
          <w:lang w:val="nl-BE"/>
        </w:rPr>
        <w:t>Stap 2 –</w:t>
      </w:r>
      <w:r w:rsidRPr="00E96693">
        <w:rPr>
          <w:lang w:val="nl-BE"/>
        </w:rPr>
        <w:t>In</w:t>
      </w:r>
      <w:r w:rsidRPr="00001282">
        <w:rPr>
          <w:lang w:val="nl-BE"/>
        </w:rPr>
        <w:t>terview</w:t>
      </w:r>
    </w:p>
    <w:p w14:paraId="110F3D32" w14:textId="01DDA3B1" w:rsidR="00F63688" w:rsidRPr="00E96693" w:rsidRDefault="00F63688" w:rsidP="00781BF4">
      <w:pPr>
        <w:jc w:val="both"/>
        <w:rPr>
          <w:lang w:val="nl-BE"/>
        </w:rPr>
      </w:pPr>
      <w:r w:rsidRPr="00E96693">
        <w:rPr>
          <w:lang w:val="nl-BE"/>
        </w:rPr>
        <w:t xml:space="preserve">Deze test wordt georganiseerd </w:t>
      </w:r>
      <w:sdt>
        <w:sdtPr>
          <w:alias w:val="Plaats waar het interview georganiseerd wordt"/>
          <w:tag w:val="Plaats waar het interview georganiseerd wordt"/>
          <w:id w:val="1718925001"/>
          <w:placeholder>
            <w:docPart w:val="D9D4BCE52B3143ABA08B7B91F2D1E5FE"/>
          </w:placeholder>
        </w:sdtPr>
        <w:sdtEndPr/>
        <w:sdtContent>
          <w:r w:rsidR="00D8682D" w:rsidRPr="00D8682D">
            <w:rPr>
              <w:lang w:val="nl-NL"/>
            </w:rPr>
            <w:t>ei</w:t>
          </w:r>
          <w:r w:rsidR="00D8682D">
            <w:rPr>
              <w:lang w:val="nl-NL"/>
            </w:rPr>
            <w:t xml:space="preserve">nd augustus 2026 </w:t>
          </w:r>
          <w:r>
            <w:rPr>
              <w:lang w:val="nl-NL"/>
            </w:rPr>
            <w:t xml:space="preserve">in het </w:t>
          </w:r>
          <w:proofErr w:type="spellStart"/>
          <w:r>
            <w:rPr>
              <w:lang w:val="nl-NL"/>
            </w:rPr>
            <w:t>Africa</w:t>
          </w:r>
          <w:r w:rsidR="00D8682D">
            <w:rPr>
              <w:lang w:val="nl-NL"/>
            </w:rPr>
            <w:t>M</w:t>
          </w:r>
          <w:r>
            <w:rPr>
              <w:lang w:val="nl-NL"/>
            </w:rPr>
            <w:t>useum</w:t>
          </w:r>
          <w:proofErr w:type="spellEnd"/>
          <w:r>
            <w:rPr>
              <w:lang w:val="nl-NL"/>
            </w:rPr>
            <w:t xml:space="preserve"> (adres : Leuvensesteenweg 13, 3080 Tervuren).</w:t>
          </w:r>
        </w:sdtContent>
      </w:sdt>
      <w:r w:rsidRPr="00E96693">
        <w:rPr>
          <w:lang w:val="nl-BE"/>
        </w:rPr>
        <w:t xml:space="preserve"> Voor praktische details ontvang je een e-mail van een van onze medewerkers. </w:t>
      </w:r>
    </w:p>
    <w:p w14:paraId="10AB5BEB" w14:textId="77777777" w:rsidR="00F63688" w:rsidRPr="00E96693" w:rsidRDefault="00F63688" w:rsidP="00781BF4">
      <w:pPr>
        <w:jc w:val="both"/>
        <w:rPr>
          <w:lang w:val="nl-BE"/>
        </w:rPr>
      </w:pPr>
      <w:r w:rsidRPr="00E96693">
        <w:rPr>
          <w:lang w:val="nl-BE"/>
        </w:rPr>
        <w:t>Tijdens het gesprek wordt beoordeeld of je gedrags- en technische vaardigheden voldoen aan de functievereisten. Er wordt ook gevraagd naar je motivatie, interesse en affiniteit met het vakgebied.</w:t>
      </w:r>
    </w:p>
    <w:p w14:paraId="016E5575" w14:textId="77777777" w:rsidR="00F63688" w:rsidRPr="00726898" w:rsidRDefault="00F63688" w:rsidP="00F63688">
      <w:pPr>
        <w:pStyle w:val="Kop2"/>
        <w:rPr>
          <w:lang w:val="nl-BE"/>
        </w:rPr>
      </w:pPr>
      <w:r w:rsidRPr="00726898">
        <w:rPr>
          <w:lang w:val="nl-BE"/>
        </w:rPr>
        <w:t>In geval van afwezigheid</w:t>
      </w:r>
    </w:p>
    <w:p w14:paraId="00D10EE6" w14:textId="77777777" w:rsidR="00F63688" w:rsidRPr="00310D8A" w:rsidRDefault="00F63688" w:rsidP="00F63688">
      <w:pPr>
        <w:jc w:val="both"/>
        <w:rPr>
          <w:lang w:val="nl-BE"/>
        </w:rPr>
      </w:pPr>
      <w:r w:rsidRPr="00310D8A">
        <w:rPr>
          <w:lang w:val="nl-BE"/>
        </w:rPr>
        <w:t xml:space="preserve">Als </w:t>
      </w:r>
      <w:r>
        <w:rPr>
          <w:lang w:val="nl-BE"/>
        </w:rPr>
        <w:t>je</w:t>
      </w:r>
      <w:r w:rsidRPr="00310D8A">
        <w:rPr>
          <w:lang w:val="nl-BE"/>
        </w:rPr>
        <w:t xml:space="preserve"> </w:t>
      </w:r>
      <w:r>
        <w:rPr>
          <w:lang w:val="nl-BE"/>
        </w:rPr>
        <w:t>afwezig bent op het</w:t>
      </w:r>
      <w:r w:rsidRPr="00310D8A">
        <w:rPr>
          <w:lang w:val="nl-BE"/>
        </w:rPr>
        <w:t xml:space="preserve"> sollicitatiegesprek, word</w:t>
      </w:r>
      <w:r>
        <w:rPr>
          <w:lang w:val="nl-BE"/>
        </w:rPr>
        <w:t xml:space="preserve"> je</w:t>
      </w:r>
      <w:r w:rsidRPr="00310D8A">
        <w:rPr>
          <w:lang w:val="nl-BE"/>
        </w:rPr>
        <w:t xml:space="preserve"> automatisch uitgesloten van de rest van de selectieprocedure, tenzij </w:t>
      </w:r>
      <w:r>
        <w:rPr>
          <w:lang w:val="nl-BE"/>
        </w:rPr>
        <w:t>je</w:t>
      </w:r>
      <w:r w:rsidRPr="00310D8A">
        <w:rPr>
          <w:lang w:val="nl-BE"/>
        </w:rPr>
        <w:t xml:space="preserve"> binnen drie dagen kunt aantonen dat </w:t>
      </w:r>
      <w:r>
        <w:rPr>
          <w:lang w:val="nl-BE"/>
        </w:rPr>
        <w:t>je</w:t>
      </w:r>
      <w:r w:rsidRPr="00310D8A">
        <w:rPr>
          <w:lang w:val="nl-BE"/>
        </w:rPr>
        <w:t xml:space="preserve"> afwezigheid gerechtvaardigd was om </w:t>
      </w:r>
      <w:r>
        <w:rPr>
          <w:lang w:val="nl-BE"/>
        </w:rPr>
        <w:t>éé</w:t>
      </w:r>
      <w:r w:rsidRPr="00310D8A">
        <w:rPr>
          <w:lang w:val="nl-BE"/>
        </w:rPr>
        <w:t>n van de volgende redenen</w:t>
      </w:r>
      <w:r>
        <w:rPr>
          <w:lang w:val="nl-BE"/>
        </w:rPr>
        <w:t>:</w:t>
      </w:r>
    </w:p>
    <w:p w14:paraId="6F35332B" w14:textId="77777777" w:rsidR="00F63688" w:rsidRDefault="00F63688" w:rsidP="00F63688">
      <w:pPr>
        <w:pStyle w:val="Lijstalinea"/>
        <w:numPr>
          <w:ilvl w:val="0"/>
          <w:numId w:val="7"/>
        </w:numPr>
        <w:jc w:val="both"/>
      </w:pPr>
      <w:proofErr w:type="spellStart"/>
      <w:r>
        <w:t>ziekte</w:t>
      </w:r>
      <w:proofErr w:type="spellEnd"/>
    </w:p>
    <w:p w14:paraId="66F8E500" w14:textId="77777777" w:rsidR="00F63688" w:rsidRPr="00001282" w:rsidRDefault="00F63688" w:rsidP="00F63688">
      <w:pPr>
        <w:pStyle w:val="Lijstalinea"/>
        <w:numPr>
          <w:ilvl w:val="0"/>
          <w:numId w:val="7"/>
        </w:numPr>
        <w:jc w:val="both"/>
        <w:rPr>
          <w:lang w:val="nl-BE"/>
        </w:rPr>
      </w:pPr>
      <w:r w:rsidRPr="00001282">
        <w:rPr>
          <w:lang w:val="nl-BE"/>
        </w:rPr>
        <w:t>noodsituatie waarbij een lid van het</w:t>
      </w:r>
      <w:r>
        <w:rPr>
          <w:lang w:val="nl-BE"/>
        </w:rPr>
        <w:t xml:space="preserve"> gezin </w:t>
      </w:r>
      <w:r w:rsidRPr="00001282">
        <w:rPr>
          <w:lang w:val="nl-BE"/>
        </w:rPr>
        <w:t xml:space="preserve">(= elke persoon die met de </w:t>
      </w:r>
      <w:r>
        <w:rPr>
          <w:lang w:val="nl-BE"/>
        </w:rPr>
        <w:t>kandidaat</w:t>
      </w:r>
      <w:r w:rsidRPr="00001282">
        <w:rPr>
          <w:lang w:val="nl-BE"/>
        </w:rPr>
        <w:t xml:space="preserve"> samenwoont) of familie (= de echtgenoot van de </w:t>
      </w:r>
      <w:r>
        <w:rPr>
          <w:lang w:val="nl-BE"/>
        </w:rPr>
        <w:t>kandidaat</w:t>
      </w:r>
      <w:r w:rsidRPr="00001282">
        <w:rPr>
          <w:lang w:val="nl-BE"/>
        </w:rPr>
        <w:t xml:space="preserve"> of de persoon met wie de </w:t>
      </w:r>
      <w:r>
        <w:rPr>
          <w:lang w:val="nl-BE"/>
        </w:rPr>
        <w:t>kandidaat</w:t>
      </w:r>
      <w:r w:rsidRPr="00001282">
        <w:rPr>
          <w:lang w:val="nl-BE"/>
        </w:rPr>
        <w:t xml:space="preserve"> wettelijk samenwoont, familieleden van de </w:t>
      </w:r>
      <w:r>
        <w:rPr>
          <w:lang w:val="nl-BE"/>
        </w:rPr>
        <w:t>kandidaat</w:t>
      </w:r>
      <w:r w:rsidRPr="00001282">
        <w:rPr>
          <w:lang w:val="nl-BE"/>
        </w:rPr>
        <w:t xml:space="preserve"> in de eerste of tweede graad) betrokken is</w:t>
      </w:r>
    </w:p>
    <w:p w14:paraId="75762390" w14:textId="77777777" w:rsidR="00F63688" w:rsidRPr="009F5EBC" w:rsidRDefault="00F63688" w:rsidP="00F63688">
      <w:pPr>
        <w:pStyle w:val="Lijstalinea"/>
        <w:numPr>
          <w:ilvl w:val="0"/>
          <w:numId w:val="7"/>
        </w:numPr>
        <w:jc w:val="both"/>
        <w:rPr>
          <w:lang w:val="nl-BE"/>
        </w:rPr>
      </w:pPr>
      <w:r w:rsidRPr="009F5EBC">
        <w:rPr>
          <w:lang w:val="nl-BE"/>
        </w:rPr>
        <w:t>noodzakelijke aanwezigheid op h</w:t>
      </w:r>
      <w:r>
        <w:rPr>
          <w:lang w:val="nl-BE"/>
        </w:rPr>
        <w:t>et werk</w:t>
      </w:r>
      <w:r w:rsidRPr="009F5EBC">
        <w:rPr>
          <w:lang w:val="nl-BE"/>
        </w:rPr>
        <w:t xml:space="preserve"> </w:t>
      </w:r>
    </w:p>
    <w:p w14:paraId="503F4119" w14:textId="77777777" w:rsidR="00F63688" w:rsidRPr="009F5EBC" w:rsidRDefault="00F63688" w:rsidP="00F63688">
      <w:pPr>
        <w:pStyle w:val="Lijstalinea"/>
        <w:numPr>
          <w:ilvl w:val="0"/>
          <w:numId w:val="7"/>
        </w:numPr>
        <w:jc w:val="both"/>
        <w:rPr>
          <w:lang w:val="nl-BE"/>
        </w:rPr>
      </w:pPr>
      <w:r w:rsidRPr="009F5EBC">
        <w:rPr>
          <w:lang w:val="nl-BE"/>
        </w:rPr>
        <w:t>onderbreking of vertra</w:t>
      </w:r>
      <w:r>
        <w:rPr>
          <w:lang w:val="nl-BE"/>
        </w:rPr>
        <w:t>g</w:t>
      </w:r>
      <w:r w:rsidRPr="009F5EBC">
        <w:rPr>
          <w:lang w:val="nl-BE"/>
        </w:rPr>
        <w:t xml:space="preserve">ing van het openbaar vervoer </w:t>
      </w:r>
      <w:r>
        <w:rPr>
          <w:lang w:val="nl-BE"/>
        </w:rPr>
        <w:t>van minstens dertig minuten</w:t>
      </w:r>
      <w:r w:rsidRPr="009F5EBC">
        <w:rPr>
          <w:lang w:val="nl-BE"/>
        </w:rPr>
        <w:t xml:space="preserve"> </w:t>
      </w:r>
    </w:p>
    <w:p w14:paraId="25B14A9A" w14:textId="77777777" w:rsidR="00F63688" w:rsidRDefault="00F63688" w:rsidP="00F63688">
      <w:pPr>
        <w:pStyle w:val="Lijstalinea"/>
        <w:numPr>
          <w:ilvl w:val="0"/>
          <w:numId w:val="7"/>
        </w:numPr>
        <w:jc w:val="both"/>
      </w:pPr>
      <w:proofErr w:type="spellStart"/>
      <w:r>
        <w:t>overmacht</w:t>
      </w:r>
      <w:proofErr w:type="spellEnd"/>
    </w:p>
    <w:p w14:paraId="1D87CCB7" w14:textId="77777777" w:rsidR="00F63688" w:rsidRPr="00E96693" w:rsidRDefault="00F63688" w:rsidP="00F63688">
      <w:pPr>
        <w:jc w:val="both"/>
        <w:rPr>
          <w:lang w:val="nl-BE"/>
        </w:rPr>
      </w:pPr>
      <w:r w:rsidRPr="00001282">
        <w:rPr>
          <w:lang w:val="nl-BE"/>
        </w:rPr>
        <w:lastRenderedPageBreak/>
        <w:t xml:space="preserve">Indien nodig, </w:t>
      </w:r>
      <w:r>
        <w:rPr>
          <w:lang w:val="nl-BE"/>
        </w:rPr>
        <w:t>kan je</w:t>
      </w:r>
      <w:r w:rsidRPr="00001282">
        <w:rPr>
          <w:lang w:val="nl-BE"/>
        </w:rPr>
        <w:t>, binnen de 10 dagen na datum van de bovengenoemde hoorzitting,</w:t>
      </w:r>
      <w:r>
        <w:rPr>
          <w:lang w:val="nl-BE"/>
        </w:rPr>
        <w:t xml:space="preserve"> </w:t>
      </w:r>
      <w:r w:rsidRPr="00001282">
        <w:rPr>
          <w:lang w:val="nl-BE"/>
        </w:rPr>
        <w:t>v</w:t>
      </w:r>
      <w:r>
        <w:rPr>
          <w:lang w:val="nl-BE"/>
        </w:rPr>
        <w:t>ragen om te worden gehoord door de commissie</w:t>
      </w:r>
      <w:r w:rsidRPr="00001282">
        <w:rPr>
          <w:lang w:val="nl-BE"/>
        </w:rPr>
        <w:t xml:space="preserve">. </w:t>
      </w:r>
      <w:r w:rsidRPr="00E96693">
        <w:rPr>
          <w:lang w:val="nl-BE"/>
        </w:rPr>
        <w:t>Een nieuwe datum zal dan worden voorgesteld.</w:t>
      </w:r>
    </w:p>
    <w:p w14:paraId="5AC6B50D" w14:textId="77777777" w:rsidR="00F63688" w:rsidRPr="001448F6" w:rsidRDefault="00F63688" w:rsidP="00F63688">
      <w:pPr>
        <w:pStyle w:val="Kop2"/>
        <w:rPr>
          <w:lang w:val="nl-BE"/>
        </w:rPr>
      </w:pPr>
      <w:r w:rsidRPr="001448F6">
        <w:rPr>
          <w:lang w:val="nl-BE"/>
        </w:rPr>
        <w:t>Notificatie</w:t>
      </w:r>
    </w:p>
    <w:p w14:paraId="141C97FB" w14:textId="77777777" w:rsidR="00F63688" w:rsidRDefault="00F63688" w:rsidP="00AA5FB1">
      <w:pPr>
        <w:jc w:val="both"/>
        <w:rPr>
          <w:lang w:val="nl-BE"/>
        </w:rPr>
      </w:pPr>
      <w:r w:rsidRPr="00310D8A">
        <w:rPr>
          <w:lang w:val="nl-BE"/>
        </w:rPr>
        <w:t xml:space="preserve">Als je </w:t>
      </w:r>
      <w:r>
        <w:rPr>
          <w:lang w:val="nl-BE"/>
        </w:rPr>
        <w:t xml:space="preserve">in </w:t>
      </w:r>
      <w:r w:rsidRPr="00310D8A">
        <w:rPr>
          <w:lang w:val="nl-BE"/>
        </w:rPr>
        <w:t xml:space="preserve">een bepaalde </w:t>
      </w:r>
      <w:r>
        <w:rPr>
          <w:lang w:val="nl-BE"/>
        </w:rPr>
        <w:t>stap</w:t>
      </w:r>
      <w:r w:rsidRPr="00310D8A">
        <w:rPr>
          <w:lang w:val="nl-BE"/>
        </w:rPr>
        <w:t xml:space="preserve"> niet slaagt, wordt de procedure beëindigd en word je niet meer uitgenodigd voor </w:t>
      </w:r>
      <w:r>
        <w:rPr>
          <w:lang w:val="nl-BE"/>
        </w:rPr>
        <w:t xml:space="preserve">de </w:t>
      </w:r>
      <w:r w:rsidRPr="00310D8A">
        <w:rPr>
          <w:lang w:val="nl-BE"/>
        </w:rPr>
        <w:t xml:space="preserve">volgende onderdelen van dezelfde selectie. </w:t>
      </w:r>
    </w:p>
    <w:p w14:paraId="27FF2D03" w14:textId="77777777" w:rsidR="00F63688" w:rsidRPr="00310D8A" w:rsidRDefault="00F63688" w:rsidP="00F63688">
      <w:pPr>
        <w:rPr>
          <w:lang w:val="nl-BE"/>
        </w:rPr>
      </w:pPr>
      <w:r w:rsidRPr="00310D8A">
        <w:rPr>
          <w:lang w:val="nl-BE"/>
        </w:rPr>
        <w:t xml:space="preserve">Voor elke </w:t>
      </w:r>
      <w:r>
        <w:rPr>
          <w:lang w:val="nl-BE"/>
        </w:rPr>
        <w:t>stap</w:t>
      </w:r>
      <w:r w:rsidRPr="00310D8A">
        <w:rPr>
          <w:lang w:val="nl-BE"/>
        </w:rPr>
        <w:t xml:space="preserve"> ontvang</w:t>
      </w:r>
      <w:r>
        <w:rPr>
          <w:lang w:val="nl-BE"/>
        </w:rPr>
        <w:t xml:space="preserve"> je</w:t>
      </w:r>
      <w:r w:rsidRPr="00310D8A">
        <w:rPr>
          <w:lang w:val="nl-BE"/>
        </w:rPr>
        <w:t xml:space="preserve"> een bericht met het resultaat.</w:t>
      </w:r>
    </w:p>
    <w:p w14:paraId="1E7780A7" w14:textId="77777777" w:rsidR="00F63688" w:rsidRPr="00452A81" w:rsidRDefault="00F63688" w:rsidP="00F63688">
      <w:pPr>
        <w:jc w:val="both"/>
        <w:rPr>
          <w:rFonts w:asciiTheme="majorHAnsi" w:eastAsiaTheme="majorEastAsia" w:hAnsiTheme="majorHAnsi" w:cstheme="majorBidi"/>
          <w:color w:val="2F5496" w:themeColor="accent1" w:themeShade="BF"/>
          <w:sz w:val="32"/>
          <w:szCs w:val="32"/>
          <w:highlight w:val="yellow"/>
          <w:lang w:val="nl-BE"/>
        </w:rPr>
      </w:pPr>
      <w:r w:rsidRPr="00452A81">
        <w:rPr>
          <w:rFonts w:asciiTheme="majorHAnsi" w:eastAsiaTheme="majorEastAsia" w:hAnsiTheme="majorHAnsi" w:cstheme="majorBidi"/>
          <w:color w:val="2F5496" w:themeColor="accent1" w:themeShade="BF"/>
          <w:sz w:val="32"/>
          <w:szCs w:val="32"/>
          <w:lang w:val="nl-BE"/>
        </w:rPr>
        <w:t>Gelijke kansen en redelijke aanpassingen</w:t>
      </w:r>
      <w:r w:rsidRPr="00452A81">
        <w:rPr>
          <w:rFonts w:asciiTheme="majorHAnsi" w:eastAsiaTheme="majorEastAsia" w:hAnsiTheme="majorHAnsi" w:cstheme="majorBidi"/>
          <w:color w:val="2F5496" w:themeColor="accent1" w:themeShade="BF"/>
          <w:sz w:val="32"/>
          <w:szCs w:val="32"/>
          <w:highlight w:val="yellow"/>
          <w:lang w:val="nl-BE"/>
        </w:rPr>
        <w:t xml:space="preserve"> </w:t>
      </w:r>
    </w:p>
    <w:p w14:paraId="4087E6EC" w14:textId="77777777" w:rsidR="00AA5FB1" w:rsidRDefault="00F63688" w:rsidP="00707CAA">
      <w:pPr>
        <w:rPr>
          <w:lang w:val="nl-BE"/>
        </w:rPr>
      </w:pPr>
      <w:r w:rsidRPr="00452A81">
        <w:rPr>
          <w:lang w:val="nl-BE"/>
        </w:rPr>
        <w:t xml:space="preserve">De Federale overheid voert een actief diversiteitsbeleid. </w:t>
      </w:r>
    </w:p>
    <w:p w14:paraId="698F57BD" w14:textId="2F49E2A0" w:rsidR="00F63688" w:rsidRDefault="00F63688" w:rsidP="00AA5FB1">
      <w:pPr>
        <w:jc w:val="both"/>
        <w:rPr>
          <w:lang w:val="nl-BE"/>
        </w:rPr>
      </w:pPr>
      <w:r w:rsidRPr="00452A81">
        <w:rPr>
          <w:lang w:val="nl-BE"/>
        </w:rPr>
        <w:t>Heb je een handicap, een leerstoornis of een ziekte? Dan kom je mogelijks in aanmerking voor een aanpassing van de selectieprocedure.</w:t>
      </w:r>
      <w:r>
        <w:rPr>
          <w:lang w:val="nl-BE"/>
        </w:rPr>
        <w:t xml:space="preserve"> </w:t>
      </w:r>
      <w:r w:rsidRPr="009501DF">
        <w:rPr>
          <w:lang w:val="nl-BE"/>
        </w:rPr>
        <w:t>Neem contact op met de persoon die vermeld staat in “Contacten”.</w:t>
      </w:r>
    </w:p>
    <w:p w14:paraId="0C83D3FA" w14:textId="77777777" w:rsidR="00F63688" w:rsidRDefault="00F63688" w:rsidP="00F63688">
      <w:pPr>
        <w:jc w:val="both"/>
        <w:rPr>
          <w:rFonts w:asciiTheme="majorHAnsi" w:eastAsiaTheme="majorEastAsia" w:hAnsiTheme="majorHAnsi" w:cstheme="majorBidi"/>
          <w:color w:val="2F5496" w:themeColor="accent1" w:themeShade="BF"/>
          <w:sz w:val="32"/>
          <w:szCs w:val="32"/>
          <w:lang w:val="nl-BE"/>
        </w:rPr>
      </w:pPr>
      <w:r w:rsidRPr="00452A81">
        <w:rPr>
          <w:rFonts w:asciiTheme="majorHAnsi" w:eastAsiaTheme="majorEastAsia" w:hAnsiTheme="majorHAnsi" w:cstheme="majorBidi"/>
          <w:color w:val="2F5496" w:themeColor="accent1" w:themeShade="BF"/>
          <w:sz w:val="32"/>
          <w:szCs w:val="32"/>
          <w:lang w:val="nl-BE"/>
        </w:rPr>
        <w:t>Mogelijke voorzieningen voor personen die zwanger zijn of die borstvoeding geven</w:t>
      </w:r>
    </w:p>
    <w:p w14:paraId="3867CC80" w14:textId="77777777" w:rsidR="00F63688" w:rsidRPr="00452A81" w:rsidRDefault="00F63688" w:rsidP="00F63688">
      <w:pPr>
        <w:jc w:val="both"/>
        <w:rPr>
          <w:lang w:val="nl-BE"/>
        </w:rPr>
      </w:pPr>
      <w:r w:rsidRPr="009501DF">
        <w:rPr>
          <w:lang w:val="nl-BE"/>
        </w:rPr>
        <w:t>Ben je zwanger of geef je borstvoeding ? Ook dan kan je mogelijke voorzieningen aanvragen. Neem contact op met de persoon die vermeld staat in “Contacten”.</w:t>
      </w:r>
    </w:p>
    <w:p w14:paraId="011D2A90" w14:textId="77777777" w:rsidR="00F63688" w:rsidRPr="00251A1A" w:rsidRDefault="00F63688" w:rsidP="00AA5FB1">
      <w:pPr>
        <w:pStyle w:val="Kop1"/>
        <w:spacing w:before="240"/>
        <w:rPr>
          <w:lang w:val="nl-BE"/>
        </w:rPr>
      </w:pPr>
      <w:r w:rsidRPr="00251A1A">
        <w:rPr>
          <w:lang w:val="nl-BE"/>
        </w:rPr>
        <w:t>Eindresultaat</w:t>
      </w:r>
    </w:p>
    <w:p w14:paraId="56F6848B" w14:textId="77777777" w:rsidR="00F63688" w:rsidRPr="00CC05B3" w:rsidRDefault="00F63688" w:rsidP="00F63688">
      <w:pPr>
        <w:pStyle w:val="Kop2"/>
        <w:rPr>
          <w:lang w:val="nl-BE"/>
        </w:rPr>
      </w:pPr>
      <w:r w:rsidRPr="00CC05B3">
        <w:rPr>
          <w:lang w:val="nl-BE"/>
        </w:rPr>
        <w:t>Als je geslaagd bent?</w:t>
      </w:r>
    </w:p>
    <w:p w14:paraId="4A47A51C" w14:textId="77777777" w:rsidR="00F63688" w:rsidRPr="009F1AA2" w:rsidRDefault="00F63688" w:rsidP="00AA5FB1">
      <w:pPr>
        <w:jc w:val="both"/>
        <w:rPr>
          <w:lang w:val="nl-BE"/>
        </w:rPr>
      </w:pPr>
      <w:r w:rsidRPr="009501DF">
        <w:rPr>
          <w:lang w:val="nl-BE"/>
        </w:rPr>
        <w:t>Aan het einde van de selectieprocedure wordt een lijst van geslaagden, niet gerangschikt, gevormd. Deze bestaat uit personen die het meest geschikt worden geacht om de functie uit te oefenen in overeenstemming met de deelnemingsvoorwaarden.</w:t>
      </w:r>
    </w:p>
    <w:p w14:paraId="3995F598" w14:textId="77777777" w:rsidR="00F63688" w:rsidRPr="00CC05B3" w:rsidRDefault="00F63688" w:rsidP="00F63688">
      <w:pPr>
        <w:pStyle w:val="Kop2"/>
        <w:rPr>
          <w:lang w:val="nl-BE"/>
        </w:rPr>
      </w:pPr>
      <w:r w:rsidRPr="00CC05B3">
        <w:rPr>
          <w:lang w:val="nl-BE"/>
        </w:rPr>
        <w:t xml:space="preserve">Hoelang blijft deze lijst geldig? </w:t>
      </w:r>
    </w:p>
    <w:p w14:paraId="48FB9A91" w14:textId="77777777" w:rsidR="00F63688" w:rsidRPr="00FE7F6F" w:rsidRDefault="00F63688" w:rsidP="00F63688">
      <w:pPr>
        <w:rPr>
          <w:lang w:val="nl-BE"/>
        </w:rPr>
      </w:pPr>
      <w:r w:rsidRPr="00CC05B3">
        <w:rPr>
          <w:lang w:val="nl-BE"/>
        </w:rPr>
        <w:t xml:space="preserve">Er wordt een lijst van geslaagden opgesteld die </w:t>
      </w:r>
      <w:sdt>
        <w:sdtPr>
          <w:rPr>
            <w:lang w:val="nl-NL"/>
          </w:rPr>
          <w:id w:val="-1078441360"/>
          <w:placeholder>
            <w:docPart w:val="4577B7B89C53442DA74EA0AC4C5A013D"/>
          </w:placeholder>
          <w:comboBox>
            <w:listItem w:value="Choisissez un élément."/>
            <w:listItem w:displayText="3 mois" w:value="3 mois"/>
            <w:listItem w:displayText="6 mois" w:value="6 mois"/>
            <w:listItem w:displayText="1 an" w:value="1 an"/>
          </w:comboBox>
        </w:sdtPr>
        <w:sdtEndPr/>
        <w:sdtContent>
          <w:r w:rsidRPr="001D732E">
            <w:rPr>
              <w:lang w:val="nl-NL"/>
            </w:rPr>
            <w:t>1</w:t>
          </w:r>
          <w:r>
            <w:rPr>
              <w:lang w:val="nl-NL"/>
            </w:rPr>
            <w:t xml:space="preserve"> jaar</w:t>
          </w:r>
        </w:sdtContent>
      </w:sdt>
      <w:r w:rsidRPr="00CC05B3">
        <w:rPr>
          <w:lang w:val="nl-BE"/>
        </w:rPr>
        <w:t xml:space="preserve"> </w:t>
      </w:r>
      <w:r>
        <w:rPr>
          <w:lang w:val="nl-BE"/>
        </w:rPr>
        <w:t>g</w:t>
      </w:r>
      <w:r w:rsidRPr="00FE7F6F">
        <w:rPr>
          <w:lang w:val="nl-BE"/>
        </w:rPr>
        <w:t>eldig blijft.</w:t>
      </w:r>
    </w:p>
    <w:p w14:paraId="7124EE84" w14:textId="77777777" w:rsidR="00F63688" w:rsidRPr="009501DF" w:rsidRDefault="00F63688" w:rsidP="00AA5FB1">
      <w:pPr>
        <w:pStyle w:val="Kop1"/>
        <w:spacing w:before="240"/>
        <w:rPr>
          <w:lang w:val="nl-BE"/>
        </w:rPr>
      </w:pPr>
      <w:r w:rsidRPr="009501DF">
        <w:rPr>
          <w:lang w:val="nl-BE"/>
        </w:rPr>
        <w:t>Solliciteren</w:t>
      </w:r>
    </w:p>
    <w:p w14:paraId="30DF2B5A" w14:textId="46104629" w:rsidR="00F63688" w:rsidRPr="00CC05B3" w:rsidRDefault="00F63688" w:rsidP="00AA5FB1">
      <w:pPr>
        <w:jc w:val="both"/>
        <w:rPr>
          <w:lang w:val="nl-BE"/>
        </w:rPr>
      </w:pPr>
      <w:r w:rsidRPr="009501DF">
        <w:rPr>
          <w:b/>
          <w:bCs/>
          <w:lang w:val="nl-BE"/>
        </w:rPr>
        <w:t xml:space="preserve">Solliciteren? </w:t>
      </w:r>
      <w:r w:rsidRPr="009501DF">
        <w:rPr>
          <w:lang w:val="nl-BE"/>
        </w:rPr>
        <w:t xml:space="preserve"> </w:t>
      </w:r>
      <w:r w:rsidRPr="00D15B1D">
        <w:rPr>
          <w:lang w:val="nl-BE"/>
        </w:rPr>
        <w:t xml:space="preserve">Stuur </w:t>
      </w:r>
      <w:r>
        <w:rPr>
          <w:lang w:val="nl-BE"/>
        </w:rPr>
        <w:t>jo</w:t>
      </w:r>
      <w:r w:rsidRPr="00D15B1D">
        <w:rPr>
          <w:lang w:val="nl-BE"/>
        </w:rPr>
        <w:t xml:space="preserve">uw kandidatuur per e-mail naar </w:t>
      </w:r>
      <w:r w:rsidR="000167AC" w:rsidRPr="000167AC">
        <w:rPr>
          <w:lang w:val="nl-BE"/>
        </w:rPr>
        <w:t xml:space="preserve">hr-rh@africamuseum.be </w:t>
      </w:r>
      <w:r>
        <w:rPr>
          <w:lang w:val="nl-BE"/>
        </w:rPr>
        <w:t>m</w:t>
      </w:r>
      <w:r w:rsidRPr="00CC05B3">
        <w:rPr>
          <w:lang w:val="nl-BE"/>
        </w:rPr>
        <w:t>et vermelding in het onderwerp van de selectiereferentie</w:t>
      </w:r>
      <w:r>
        <w:rPr>
          <w:lang w:val="nl-BE"/>
        </w:rPr>
        <w:t xml:space="preserve"> ‘geoloog</w:t>
      </w:r>
      <w:r w:rsidR="000167AC">
        <w:rPr>
          <w:lang w:val="nl-BE"/>
        </w:rPr>
        <w:t xml:space="preserve"> AFR026-07</w:t>
      </w:r>
      <w:r>
        <w:rPr>
          <w:lang w:val="nl-BE"/>
        </w:rPr>
        <w:t>’</w:t>
      </w:r>
      <w:r w:rsidRPr="00CC05B3">
        <w:rPr>
          <w:lang w:val="nl-BE"/>
        </w:rPr>
        <w:t>.</w:t>
      </w:r>
    </w:p>
    <w:p w14:paraId="7C8ED6A9" w14:textId="77777777" w:rsidR="00F63688" w:rsidRPr="00CC05B3" w:rsidRDefault="00F63688" w:rsidP="00F63688">
      <w:pPr>
        <w:rPr>
          <w:lang w:val="nl-BE"/>
        </w:rPr>
      </w:pPr>
      <w:r>
        <w:rPr>
          <w:lang w:val="nl-BE"/>
        </w:rPr>
        <w:t>Je</w:t>
      </w:r>
      <w:r w:rsidRPr="00CC05B3">
        <w:rPr>
          <w:lang w:val="nl-BE"/>
        </w:rPr>
        <w:t xml:space="preserve"> kandidatuur dient te bestaan uit :</w:t>
      </w:r>
    </w:p>
    <w:p w14:paraId="0ECE0FBA" w14:textId="48FC0707" w:rsidR="00F63688" w:rsidRPr="002C3D6F" w:rsidRDefault="00F63688" w:rsidP="00AA5FB1">
      <w:pPr>
        <w:pStyle w:val="Lijstalinea"/>
        <w:numPr>
          <w:ilvl w:val="0"/>
          <w:numId w:val="9"/>
        </w:numPr>
        <w:jc w:val="both"/>
        <w:rPr>
          <w:lang w:val="nl-BE"/>
        </w:rPr>
      </w:pPr>
      <w:r>
        <w:rPr>
          <w:lang w:val="nl-BE"/>
        </w:rPr>
        <w:t xml:space="preserve">een </w:t>
      </w:r>
      <w:proofErr w:type="spellStart"/>
      <w:r>
        <w:rPr>
          <w:lang w:val="nl-BE"/>
        </w:rPr>
        <w:t>recente</w:t>
      </w:r>
      <w:r w:rsidR="00434F03">
        <w:rPr>
          <w:b/>
          <w:bCs/>
          <w:lang w:val="nl-BE"/>
        </w:rPr>
        <w:t>CV</w:t>
      </w:r>
      <w:proofErr w:type="spellEnd"/>
      <w:r w:rsidR="00434F03">
        <w:rPr>
          <w:b/>
          <w:bCs/>
          <w:lang w:val="nl-BE"/>
        </w:rPr>
        <w:t xml:space="preserve"> </w:t>
      </w:r>
      <w:r>
        <w:rPr>
          <w:lang w:val="nl-BE"/>
        </w:rPr>
        <w:t>in het Nederlands</w:t>
      </w:r>
    </w:p>
    <w:p w14:paraId="123E0FA4" w14:textId="77777777" w:rsidR="00F63688" w:rsidRPr="00E96693" w:rsidRDefault="00F63688" w:rsidP="00AA5FB1">
      <w:pPr>
        <w:pStyle w:val="Lijstalinea"/>
        <w:numPr>
          <w:ilvl w:val="0"/>
          <w:numId w:val="9"/>
        </w:numPr>
        <w:jc w:val="both"/>
      </w:pPr>
      <w:proofErr w:type="spellStart"/>
      <w:r w:rsidRPr="00E96693">
        <w:t>een</w:t>
      </w:r>
      <w:proofErr w:type="spellEnd"/>
      <w:r w:rsidRPr="00E96693">
        <w:t xml:space="preserve"> </w:t>
      </w:r>
      <w:proofErr w:type="spellStart"/>
      <w:r w:rsidRPr="002C3D6F">
        <w:rPr>
          <w:b/>
          <w:bCs/>
        </w:rPr>
        <w:t>motivatiebrief</w:t>
      </w:r>
      <w:proofErr w:type="spellEnd"/>
    </w:p>
    <w:p w14:paraId="71EABB7A" w14:textId="77777777" w:rsidR="00F63688" w:rsidRPr="00E96693" w:rsidRDefault="00F63688" w:rsidP="00AA5FB1">
      <w:pPr>
        <w:pStyle w:val="Lijstalinea"/>
        <w:numPr>
          <w:ilvl w:val="0"/>
          <w:numId w:val="9"/>
        </w:numPr>
        <w:jc w:val="both"/>
        <w:rPr>
          <w:lang w:val="nl-BE"/>
        </w:rPr>
      </w:pPr>
      <w:r w:rsidRPr="00E96693">
        <w:rPr>
          <w:lang w:val="nl-BE"/>
        </w:rPr>
        <w:t xml:space="preserve">een kopie van vereiste </w:t>
      </w:r>
      <w:r w:rsidRPr="002C3D6F">
        <w:rPr>
          <w:b/>
          <w:bCs/>
          <w:lang w:val="nl-BE"/>
        </w:rPr>
        <w:t>diploma</w:t>
      </w:r>
      <w:r w:rsidRPr="00E96693">
        <w:rPr>
          <w:lang w:val="nl-BE"/>
        </w:rPr>
        <w:t xml:space="preserve">’(s) </w:t>
      </w:r>
      <w:r>
        <w:rPr>
          <w:lang w:val="nl-BE"/>
        </w:rPr>
        <w:t xml:space="preserve">met al </w:t>
      </w:r>
      <w:r w:rsidRPr="002C3D6F">
        <w:rPr>
          <w:b/>
          <w:bCs/>
          <w:lang w:val="nl-BE"/>
        </w:rPr>
        <w:t>zijn bijlage</w:t>
      </w:r>
      <w:r w:rsidRPr="00E96693">
        <w:rPr>
          <w:lang w:val="nl-BE"/>
        </w:rPr>
        <w:t>. Indien deze diploma’s, of één ervan, werden uitgereikt in een andere taal dan het Nederlands, Frans, Duits of Engels dient daarvan bij het voorgelegde dossier tevens een vertaling te worden toegevoegd</w:t>
      </w:r>
    </w:p>
    <w:p w14:paraId="55271A4D" w14:textId="77777777" w:rsidR="00F63688" w:rsidRPr="00E96693" w:rsidRDefault="00F63688" w:rsidP="00AA5FB1">
      <w:pPr>
        <w:pStyle w:val="Lijstalinea"/>
        <w:numPr>
          <w:ilvl w:val="0"/>
          <w:numId w:val="9"/>
        </w:numPr>
        <w:jc w:val="both"/>
        <w:rPr>
          <w:lang w:val="nl-BE"/>
        </w:rPr>
      </w:pPr>
      <w:r w:rsidRPr="00E96693">
        <w:rPr>
          <w:lang w:val="nl-BE"/>
        </w:rPr>
        <w:t xml:space="preserve">elk ander document waaruit je </w:t>
      </w:r>
      <w:r w:rsidRPr="002C3D6F">
        <w:rPr>
          <w:b/>
          <w:bCs/>
          <w:lang w:val="nl-BE"/>
        </w:rPr>
        <w:t>relevante ervaring</w:t>
      </w:r>
      <w:r w:rsidRPr="00E96693">
        <w:rPr>
          <w:lang w:val="nl-BE"/>
        </w:rPr>
        <w:t xml:space="preserve"> blijkt, zoals:</w:t>
      </w:r>
    </w:p>
    <w:p w14:paraId="5828D3DD" w14:textId="77777777" w:rsidR="00F63688" w:rsidRPr="00E96693" w:rsidRDefault="00F63688" w:rsidP="00AA5FB1">
      <w:pPr>
        <w:pStyle w:val="Lijstalinea"/>
        <w:numPr>
          <w:ilvl w:val="1"/>
          <w:numId w:val="9"/>
        </w:numPr>
        <w:jc w:val="both"/>
        <w:rPr>
          <w:lang w:val="nl-BE"/>
        </w:rPr>
      </w:pPr>
      <w:r w:rsidRPr="00E96693">
        <w:rPr>
          <w:lang w:val="nl-BE"/>
        </w:rPr>
        <w:t>attesten om de wetenschappelijke activiteiten te wettigen (attesten afgeleverd door de werkgevers, de autoriteiten die beurzen toekenden, …)</w:t>
      </w:r>
    </w:p>
    <w:p w14:paraId="3154A199" w14:textId="77777777" w:rsidR="00F63688" w:rsidRPr="00251A1A" w:rsidRDefault="00F63688" w:rsidP="00F63688">
      <w:pPr>
        <w:pStyle w:val="Lijstalinea"/>
        <w:numPr>
          <w:ilvl w:val="1"/>
          <w:numId w:val="9"/>
        </w:numPr>
        <w:rPr>
          <w:lang w:val="nl-BE"/>
        </w:rPr>
      </w:pPr>
      <w:r w:rsidRPr="00E96693">
        <w:rPr>
          <w:lang w:val="nl-BE"/>
        </w:rPr>
        <w:lastRenderedPageBreak/>
        <w:t>een lijst van de eventueel gepubliceerde wetenschappelijke werken</w:t>
      </w:r>
    </w:p>
    <w:p w14:paraId="16C83C08" w14:textId="45FA7014" w:rsidR="00F63688" w:rsidRPr="00FE7F6F" w:rsidRDefault="00F63688" w:rsidP="00F63688">
      <w:pPr>
        <w:rPr>
          <w:b/>
          <w:bCs/>
          <w:lang w:val="nl-BE"/>
        </w:rPr>
      </w:pPr>
      <w:r w:rsidRPr="00FE7F6F">
        <w:rPr>
          <w:b/>
          <w:bCs/>
          <w:lang w:val="nl-BE"/>
        </w:rPr>
        <w:t xml:space="preserve">Je kan je kandidatuur indienen tot en met </w:t>
      </w:r>
      <w:sdt>
        <w:sdtPr>
          <w:rPr>
            <w:b/>
            <w:bCs/>
            <w:lang w:val="nl-NL"/>
          </w:rPr>
          <w:id w:val="-1963338810"/>
          <w:placeholder>
            <w:docPart w:val="89537E28D3B9403EABE09C3CF49C0735"/>
          </w:placeholder>
          <w:date w:fullDate="2026-08-10T00:00:00Z">
            <w:dateFormat w:val="d/MM/yyyy"/>
            <w:lid w:val="en-GB"/>
            <w:storeMappedDataAs w:val="dateTime"/>
            <w:calendar w:val="gregorian"/>
          </w:date>
        </w:sdtPr>
        <w:sdtEndPr/>
        <w:sdtContent>
          <w:r w:rsidR="000F3A9C">
            <w:rPr>
              <w:b/>
              <w:bCs/>
              <w:lang w:val="nl-NL"/>
            </w:rPr>
            <w:t>10</w:t>
          </w:r>
          <w:r w:rsidR="000F3A9C" w:rsidRPr="00B24E89">
            <w:rPr>
              <w:b/>
              <w:bCs/>
              <w:lang w:val="nl-NL"/>
            </w:rPr>
            <w:t>/08/2026</w:t>
          </w:r>
        </w:sdtContent>
      </w:sdt>
      <w:r w:rsidRPr="00FE7F6F">
        <w:rPr>
          <w:b/>
          <w:bCs/>
          <w:lang w:val="nl-BE"/>
        </w:rPr>
        <w:t xml:space="preserve"> </w:t>
      </w:r>
    </w:p>
    <w:p w14:paraId="1AB3C365" w14:textId="77777777" w:rsidR="00F63688" w:rsidRPr="009F1AA2" w:rsidRDefault="00F63688" w:rsidP="00F63688">
      <w:pPr>
        <w:rPr>
          <w:lang w:val="nl-BE"/>
        </w:rPr>
      </w:pPr>
      <w:r w:rsidRPr="00310D8A">
        <w:rPr>
          <w:lang w:val="nl-BE"/>
        </w:rPr>
        <w:t>De kandidaturen die niet voldoen aan bovenstaande procedure worden niet weerhouden.</w:t>
      </w:r>
    </w:p>
    <w:p w14:paraId="7D5BADEA" w14:textId="77777777" w:rsidR="00F63688" w:rsidRPr="00FE7F6F" w:rsidRDefault="00F63688" w:rsidP="00F63688">
      <w:pPr>
        <w:pStyle w:val="Kop1"/>
        <w:rPr>
          <w:lang w:val="nl-BE"/>
        </w:rPr>
      </w:pPr>
      <w:r w:rsidRPr="00FE7F6F">
        <w:rPr>
          <w:lang w:val="nl-BE"/>
        </w:rPr>
        <w:t>Contacten</w:t>
      </w:r>
    </w:p>
    <w:p w14:paraId="412BDB00" w14:textId="77777777" w:rsidR="00F63688" w:rsidRPr="00FE7F6F" w:rsidRDefault="00F63688" w:rsidP="00F63688">
      <w:pPr>
        <w:jc w:val="both"/>
        <w:rPr>
          <w:b/>
          <w:bCs/>
          <w:lang w:val="nl-BE"/>
        </w:rPr>
      </w:pPr>
      <w:r w:rsidRPr="00FE7F6F">
        <w:rPr>
          <w:b/>
          <w:bCs/>
          <w:lang w:val="nl-BE"/>
        </w:rPr>
        <w:t xml:space="preserve">Over de </w:t>
      </w:r>
      <w:proofErr w:type="spellStart"/>
      <w:r w:rsidRPr="00FE7F6F">
        <w:rPr>
          <w:b/>
          <w:bCs/>
          <w:lang w:val="nl-BE"/>
        </w:rPr>
        <w:t>jobinhoud</w:t>
      </w:r>
      <w:proofErr w:type="spellEnd"/>
      <w:r w:rsidRPr="00FE7F6F">
        <w:rPr>
          <w:b/>
          <w:bCs/>
          <w:lang w:val="nl-BE"/>
        </w:rPr>
        <w:t xml:space="preserve"> :</w:t>
      </w:r>
    </w:p>
    <w:p w14:paraId="4A7D658B" w14:textId="58153EE6" w:rsidR="00F63688" w:rsidRPr="002A3DB5" w:rsidRDefault="00F63688" w:rsidP="00F63688">
      <w:pPr>
        <w:jc w:val="both"/>
        <w:rPr>
          <w:lang w:val="nl-BE"/>
        </w:rPr>
      </w:pPr>
      <w:r w:rsidRPr="002A3DB5">
        <w:rPr>
          <w:lang w:val="nl-BE"/>
        </w:rPr>
        <w:t xml:space="preserve">Om meer informatie te krijgen over de </w:t>
      </w:r>
      <w:proofErr w:type="spellStart"/>
      <w:r w:rsidRPr="002A3DB5">
        <w:rPr>
          <w:lang w:val="nl-BE"/>
        </w:rPr>
        <w:t>jobinhoud</w:t>
      </w:r>
      <w:proofErr w:type="spellEnd"/>
      <w:r w:rsidRPr="002A3DB5">
        <w:rPr>
          <w:lang w:val="nl-BE"/>
        </w:rPr>
        <w:t>, a</w:t>
      </w:r>
      <w:r>
        <w:rPr>
          <w:lang w:val="nl-BE"/>
        </w:rPr>
        <w:t xml:space="preserve">arzel niet om contact op te nemen met </w:t>
      </w:r>
      <w:r w:rsidRPr="002A3DB5">
        <w:rPr>
          <w:lang w:val="nl-BE"/>
        </w:rPr>
        <w:t xml:space="preserve"> :</w:t>
      </w:r>
    </w:p>
    <w:p w14:paraId="6001657E" w14:textId="66906A2A" w:rsidR="00F63688" w:rsidRPr="00BA6E2A" w:rsidRDefault="00F63688" w:rsidP="00F63688">
      <w:pPr>
        <w:jc w:val="both"/>
        <w:rPr>
          <w:i/>
          <w:iCs/>
        </w:rPr>
      </w:pPr>
      <w:r w:rsidRPr="00252AC9">
        <w:rPr>
          <w:i/>
          <w:iCs/>
        </w:rPr>
        <w:t>François Kervyn de Meerendré,</w:t>
      </w:r>
      <w:r w:rsidRPr="00707CAA">
        <w:t xml:space="preserve"> </w:t>
      </w:r>
      <w:hyperlink r:id="rId14" w:history="1">
        <w:r w:rsidR="009402EF" w:rsidRPr="00531BFC">
          <w:rPr>
            <w:rStyle w:val="Hyperlink"/>
            <w:i/>
            <w:iCs/>
          </w:rPr>
          <w:t>francois.kervyn@africamuseum.be</w:t>
        </w:r>
      </w:hyperlink>
    </w:p>
    <w:p w14:paraId="309F76E1" w14:textId="2744358D" w:rsidR="00F63688" w:rsidRDefault="00252AC9" w:rsidP="00F63688">
      <w:pPr>
        <w:jc w:val="both"/>
      </w:pPr>
      <w:r w:rsidRPr="00252AC9">
        <w:rPr>
          <w:i/>
          <w:iCs/>
        </w:rPr>
        <w:t>Camille François,</w:t>
      </w:r>
      <w:r w:rsidR="00AF498D" w:rsidRPr="00252AC9">
        <w:rPr>
          <w:i/>
          <w:iCs/>
        </w:rPr>
        <w:t xml:space="preserve"> </w:t>
      </w:r>
      <w:hyperlink r:id="rId15" w:history="1">
        <w:r w:rsidR="003D7C07" w:rsidRPr="0014766C">
          <w:rPr>
            <w:rStyle w:val="Hyperlink"/>
            <w:i/>
            <w:iCs/>
          </w:rPr>
          <w:t>camille.francois@africamuseum.be</w:t>
        </w:r>
      </w:hyperlink>
    </w:p>
    <w:p w14:paraId="1D829749" w14:textId="202E0306" w:rsidR="00BA6E2A" w:rsidRDefault="00694C65" w:rsidP="00F63688">
      <w:pPr>
        <w:jc w:val="both"/>
        <w:rPr>
          <w:i/>
          <w:iCs/>
          <w:color w:val="EE0000"/>
          <w:lang w:val="pt-BR"/>
        </w:rPr>
      </w:pPr>
      <w:r w:rsidRPr="00BA6E2A">
        <w:rPr>
          <w:i/>
          <w:iCs/>
          <w:lang w:val="pt-BR"/>
        </w:rPr>
        <w:t xml:space="preserve">Florias Mees, </w:t>
      </w:r>
      <w:hyperlink r:id="rId16" w:history="1">
        <w:r w:rsidR="00BA6E2A" w:rsidRPr="00F233B0">
          <w:rPr>
            <w:rStyle w:val="Hyperlink"/>
            <w:i/>
            <w:iCs/>
            <w:lang w:val="pt-BR"/>
          </w:rPr>
          <w:t>florias.mees@africamuseum.be</w:t>
        </w:r>
      </w:hyperlink>
    </w:p>
    <w:p w14:paraId="3971B8C1" w14:textId="480DA304" w:rsidR="00694C65" w:rsidRPr="00C70A53" w:rsidRDefault="00694C65" w:rsidP="00F63688">
      <w:pPr>
        <w:jc w:val="both"/>
        <w:rPr>
          <w:lang w:val="pt-BR"/>
        </w:rPr>
      </w:pPr>
    </w:p>
    <w:p w14:paraId="70A062FD" w14:textId="4FEFB14D" w:rsidR="00F63688" w:rsidRPr="00252AC9" w:rsidRDefault="00F63688" w:rsidP="00F63688">
      <w:pPr>
        <w:jc w:val="both"/>
        <w:rPr>
          <w:b/>
          <w:bCs/>
          <w:lang w:val="nl-BE"/>
        </w:rPr>
      </w:pPr>
      <w:r w:rsidRPr="00252AC9">
        <w:rPr>
          <w:b/>
          <w:bCs/>
          <w:lang w:val="nl-BE"/>
        </w:rPr>
        <w:t>Over de selectieprocedure :</w:t>
      </w:r>
    </w:p>
    <w:p w14:paraId="5402682A" w14:textId="531FA1B4" w:rsidR="00F63688" w:rsidRPr="00252AC9" w:rsidRDefault="00F63688" w:rsidP="00F63688">
      <w:pPr>
        <w:jc w:val="both"/>
        <w:rPr>
          <w:lang w:val="nl-BE"/>
        </w:rPr>
      </w:pPr>
      <w:r w:rsidRPr="00252AC9">
        <w:rPr>
          <w:lang w:val="nl-BE"/>
        </w:rPr>
        <w:t>Om meer informatie te krijgen over de selectieprocedure, aarzel niet om contact op te nemen met:</w:t>
      </w:r>
    </w:p>
    <w:p w14:paraId="1D68272B" w14:textId="7F8B52B0" w:rsidR="00F63688" w:rsidRPr="009F1AA2" w:rsidRDefault="00F63688" w:rsidP="00F63688">
      <w:pPr>
        <w:jc w:val="both"/>
        <w:rPr>
          <w:lang w:val="nl-BE"/>
        </w:rPr>
      </w:pPr>
      <w:r w:rsidRPr="00252AC9">
        <w:rPr>
          <w:i/>
          <w:iCs/>
          <w:lang w:val="nl-BE"/>
        </w:rPr>
        <w:t>Sara Tock, HR verantwoordelijke, 02/769 54 32, sara.tock@africamuseum.be</w:t>
      </w:r>
    </w:p>
    <w:p w14:paraId="69BCF86D" w14:textId="03E9EF88" w:rsidR="007A1C33" w:rsidRPr="00890D46" w:rsidRDefault="00F63688" w:rsidP="00B429AA">
      <w:pPr>
        <w:jc w:val="both"/>
        <w:rPr>
          <w:lang w:val="nl-NL"/>
        </w:rPr>
      </w:pPr>
      <w:r w:rsidRPr="00D15B1D">
        <w:rPr>
          <w:lang w:val="nl-BE"/>
        </w:rPr>
        <w:t>Als je een redelijke aanpassing van de selectieprocedure wilt aanvragen of faciliteiten wilt krijgen in verband met je zwangerschap of borstvoeding, kun je contact opnemen met dezelfde persoon.</w:t>
      </w:r>
    </w:p>
    <w:sectPr w:rsidR="007A1C33" w:rsidRPr="00890D46" w:rsidSect="009402EF">
      <w:pgSz w:w="11906" w:h="1683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60AA" w14:textId="77777777" w:rsidR="00193AC3" w:rsidRDefault="00193AC3" w:rsidP="00FE4CA6">
      <w:pPr>
        <w:spacing w:after="0" w:line="240" w:lineRule="auto"/>
      </w:pPr>
      <w:r>
        <w:separator/>
      </w:r>
    </w:p>
  </w:endnote>
  <w:endnote w:type="continuationSeparator" w:id="0">
    <w:p w14:paraId="009BCBF3" w14:textId="77777777" w:rsidR="00193AC3" w:rsidRDefault="00193AC3"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FangSong_GB2312">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3DB6" w14:textId="77777777" w:rsidR="00193AC3" w:rsidRDefault="00193AC3" w:rsidP="00FE4CA6">
      <w:pPr>
        <w:spacing w:after="0" w:line="240" w:lineRule="auto"/>
      </w:pPr>
      <w:r>
        <w:separator/>
      </w:r>
    </w:p>
  </w:footnote>
  <w:footnote w:type="continuationSeparator" w:id="0">
    <w:p w14:paraId="6BE93969" w14:textId="77777777" w:rsidR="00193AC3" w:rsidRDefault="00193AC3" w:rsidP="00FE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F100E"/>
    <w:multiLevelType w:val="hybridMultilevel"/>
    <w:tmpl w:val="5C5C95DA"/>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2" w15:restartNumberingAfterBreak="0">
    <w:nsid w:val="039927BB"/>
    <w:multiLevelType w:val="hybridMultilevel"/>
    <w:tmpl w:val="D3786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BD0D14"/>
    <w:multiLevelType w:val="hybridMultilevel"/>
    <w:tmpl w:val="C7A8E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581C16"/>
    <w:multiLevelType w:val="hybridMultilevel"/>
    <w:tmpl w:val="7B1C7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8176397"/>
    <w:multiLevelType w:val="hybridMultilevel"/>
    <w:tmpl w:val="1ACA3E0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346A37"/>
    <w:multiLevelType w:val="hybridMultilevel"/>
    <w:tmpl w:val="2AFA0426"/>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7" w15:restartNumberingAfterBreak="0">
    <w:nsid w:val="27657E8D"/>
    <w:multiLevelType w:val="hybridMultilevel"/>
    <w:tmpl w:val="50E83E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57FA4"/>
    <w:multiLevelType w:val="hybridMultilevel"/>
    <w:tmpl w:val="F19A4234"/>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BB01C66"/>
    <w:multiLevelType w:val="hybridMultilevel"/>
    <w:tmpl w:val="4998DF52"/>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2" w15:restartNumberingAfterBreak="0">
    <w:nsid w:val="471E7D45"/>
    <w:multiLevelType w:val="hybridMultilevel"/>
    <w:tmpl w:val="23585F28"/>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13" w15:restartNumberingAfterBreak="0">
    <w:nsid w:val="47E90052"/>
    <w:multiLevelType w:val="hybridMultilevel"/>
    <w:tmpl w:val="DA462AE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4"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68D2F50"/>
    <w:multiLevelType w:val="hybridMultilevel"/>
    <w:tmpl w:val="9A4A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8B022F7"/>
    <w:multiLevelType w:val="hybridMultilevel"/>
    <w:tmpl w:val="5A9A5B06"/>
    <w:lvl w:ilvl="0" w:tplc="70863C7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9322C11"/>
    <w:multiLevelType w:val="hybridMultilevel"/>
    <w:tmpl w:val="8604CC0A"/>
    <w:lvl w:ilvl="0" w:tplc="080C0001">
      <w:start w:val="1"/>
      <w:numFmt w:val="bullet"/>
      <w:lvlText w:val=""/>
      <w:lvlJc w:val="left"/>
      <w:pPr>
        <w:ind w:left="791" w:hanging="360"/>
      </w:pPr>
      <w:rPr>
        <w:rFonts w:ascii="Symbol" w:hAnsi="Symbol" w:hint="default"/>
      </w:rPr>
    </w:lvl>
    <w:lvl w:ilvl="1" w:tplc="FFFFFFFF" w:tentative="1">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18" w15:restartNumberingAfterBreak="0">
    <w:nsid w:val="602E20DF"/>
    <w:multiLevelType w:val="hybridMultilevel"/>
    <w:tmpl w:val="FDA2E988"/>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15970A5"/>
    <w:multiLevelType w:val="hybridMultilevel"/>
    <w:tmpl w:val="9EEE92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1F53F44"/>
    <w:multiLevelType w:val="multilevel"/>
    <w:tmpl w:val="8C9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06FDF"/>
    <w:multiLevelType w:val="hybridMultilevel"/>
    <w:tmpl w:val="FF12E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E5F00B9"/>
    <w:multiLevelType w:val="hybridMultilevel"/>
    <w:tmpl w:val="DD3CC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B6100BE"/>
    <w:multiLevelType w:val="multilevel"/>
    <w:tmpl w:val="438A9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50211360">
    <w:abstractNumId w:val="19"/>
  </w:num>
  <w:num w:numId="2" w16cid:durableId="2012875348">
    <w:abstractNumId w:val="27"/>
  </w:num>
  <w:num w:numId="3" w16cid:durableId="606499617">
    <w:abstractNumId w:val="28"/>
  </w:num>
  <w:num w:numId="4" w16cid:durableId="2067217501">
    <w:abstractNumId w:val="25"/>
  </w:num>
  <w:num w:numId="5" w16cid:durableId="981495802">
    <w:abstractNumId w:val="23"/>
  </w:num>
  <w:num w:numId="6" w16cid:durableId="895051168">
    <w:abstractNumId w:val="22"/>
  </w:num>
  <w:num w:numId="7" w16cid:durableId="1498115439">
    <w:abstractNumId w:val="2"/>
  </w:num>
  <w:num w:numId="8" w16cid:durableId="2074353379">
    <w:abstractNumId w:val="8"/>
  </w:num>
  <w:num w:numId="9" w16cid:durableId="352340221">
    <w:abstractNumId w:val="14"/>
  </w:num>
  <w:num w:numId="10" w16cid:durableId="1089539639">
    <w:abstractNumId w:val="0"/>
  </w:num>
  <w:num w:numId="11" w16cid:durableId="225722764">
    <w:abstractNumId w:val="9"/>
  </w:num>
  <w:num w:numId="12" w16cid:durableId="1566332947">
    <w:abstractNumId w:val="4"/>
  </w:num>
  <w:num w:numId="13" w16cid:durableId="725028056">
    <w:abstractNumId w:val="20"/>
  </w:num>
  <w:num w:numId="14" w16cid:durableId="1505393167">
    <w:abstractNumId w:val="15"/>
  </w:num>
  <w:num w:numId="15" w16cid:durableId="618755203">
    <w:abstractNumId w:val="6"/>
  </w:num>
  <w:num w:numId="16" w16cid:durableId="609245616">
    <w:abstractNumId w:val="1"/>
  </w:num>
  <w:num w:numId="17" w16cid:durableId="1423379594">
    <w:abstractNumId w:val="12"/>
  </w:num>
  <w:num w:numId="18" w16cid:durableId="867572472">
    <w:abstractNumId w:val="18"/>
  </w:num>
  <w:num w:numId="19" w16cid:durableId="751438309">
    <w:abstractNumId w:val="10"/>
  </w:num>
  <w:num w:numId="20" w16cid:durableId="1084885500">
    <w:abstractNumId w:val="21"/>
  </w:num>
  <w:num w:numId="21" w16cid:durableId="443964476">
    <w:abstractNumId w:val="11"/>
  </w:num>
  <w:num w:numId="22" w16cid:durableId="626663522">
    <w:abstractNumId w:val="16"/>
  </w:num>
  <w:num w:numId="23" w16cid:durableId="1359964253">
    <w:abstractNumId w:val="3"/>
  </w:num>
  <w:num w:numId="24" w16cid:durableId="11566865">
    <w:abstractNumId w:val="24"/>
  </w:num>
  <w:num w:numId="25" w16cid:durableId="72893052">
    <w:abstractNumId w:val="26"/>
  </w:num>
  <w:num w:numId="26" w16cid:durableId="1079182395">
    <w:abstractNumId w:val="5"/>
  </w:num>
  <w:num w:numId="27" w16cid:durableId="1690908816">
    <w:abstractNumId w:val="7"/>
  </w:num>
  <w:num w:numId="28" w16cid:durableId="870730864">
    <w:abstractNumId w:val="17"/>
  </w:num>
  <w:num w:numId="29" w16cid:durableId="1446656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6"/>
    <w:rsid w:val="000167AC"/>
    <w:rsid w:val="00025537"/>
    <w:rsid w:val="000467B6"/>
    <w:rsid w:val="000579B4"/>
    <w:rsid w:val="000829F1"/>
    <w:rsid w:val="000B3C3D"/>
    <w:rsid w:val="000C088B"/>
    <w:rsid w:val="000D5713"/>
    <w:rsid w:val="000E1D9E"/>
    <w:rsid w:val="000E2527"/>
    <w:rsid w:val="000F3A9C"/>
    <w:rsid w:val="000F5008"/>
    <w:rsid w:val="000F5744"/>
    <w:rsid w:val="00100C3A"/>
    <w:rsid w:val="001114A2"/>
    <w:rsid w:val="00113DE9"/>
    <w:rsid w:val="001233F5"/>
    <w:rsid w:val="001448F6"/>
    <w:rsid w:val="00170D22"/>
    <w:rsid w:val="00190D50"/>
    <w:rsid w:val="00193AC3"/>
    <w:rsid w:val="00194468"/>
    <w:rsid w:val="001A66C7"/>
    <w:rsid w:val="001A7E8F"/>
    <w:rsid w:val="001C5A63"/>
    <w:rsid w:val="001C7398"/>
    <w:rsid w:val="001E4891"/>
    <w:rsid w:val="001E6236"/>
    <w:rsid w:val="001E7284"/>
    <w:rsid w:val="00205440"/>
    <w:rsid w:val="002125C7"/>
    <w:rsid w:val="00227149"/>
    <w:rsid w:val="0023629E"/>
    <w:rsid w:val="00241A44"/>
    <w:rsid w:val="00251A1A"/>
    <w:rsid w:val="00252AC9"/>
    <w:rsid w:val="0026021C"/>
    <w:rsid w:val="002618FD"/>
    <w:rsid w:val="002708C0"/>
    <w:rsid w:val="00290251"/>
    <w:rsid w:val="00297166"/>
    <w:rsid w:val="00297D7C"/>
    <w:rsid w:val="002B7997"/>
    <w:rsid w:val="002C3670"/>
    <w:rsid w:val="002C3D6F"/>
    <w:rsid w:val="002C509A"/>
    <w:rsid w:val="002C5157"/>
    <w:rsid w:val="002D4E67"/>
    <w:rsid w:val="002D6F1C"/>
    <w:rsid w:val="0030755A"/>
    <w:rsid w:val="00312E7F"/>
    <w:rsid w:val="00315205"/>
    <w:rsid w:val="00345542"/>
    <w:rsid w:val="00365027"/>
    <w:rsid w:val="003A7B7F"/>
    <w:rsid w:val="003B341E"/>
    <w:rsid w:val="003C687C"/>
    <w:rsid w:val="003C6D4D"/>
    <w:rsid w:val="003D7C07"/>
    <w:rsid w:val="003F6379"/>
    <w:rsid w:val="00401074"/>
    <w:rsid w:val="00425DD4"/>
    <w:rsid w:val="0042612B"/>
    <w:rsid w:val="00433217"/>
    <w:rsid w:val="00434F03"/>
    <w:rsid w:val="0045212D"/>
    <w:rsid w:val="00464D15"/>
    <w:rsid w:val="004B1FBB"/>
    <w:rsid w:val="004B638F"/>
    <w:rsid w:val="004B7E6C"/>
    <w:rsid w:val="004C4EBC"/>
    <w:rsid w:val="004D345D"/>
    <w:rsid w:val="00531750"/>
    <w:rsid w:val="00534DA6"/>
    <w:rsid w:val="0055215B"/>
    <w:rsid w:val="005611D9"/>
    <w:rsid w:val="0056585B"/>
    <w:rsid w:val="00567555"/>
    <w:rsid w:val="005841F1"/>
    <w:rsid w:val="005A1AF3"/>
    <w:rsid w:val="005A45B1"/>
    <w:rsid w:val="005B402D"/>
    <w:rsid w:val="005B715D"/>
    <w:rsid w:val="005C0B68"/>
    <w:rsid w:val="005E674A"/>
    <w:rsid w:val="005F04FD"/>
    <w:rsid w:val="005F0B71"/>
    <w:rsid w:val="00632DB8"/>
    <w:rsid w:val="00660EA4"/>
    <w:rsid w:val="00676CC2"/>
    <w:rsid w:val="00693A9A"/>
    <w:rsid w:val="00694C65"/>
    <w:rsid w:val="006B6F92"/>
    <w:rsid w:val="006C3FDC"/>
    <w:rsid w:val="006D563E"/>
    <w:rsid w:val="00704158"/>
    <w:rsid w:val="00707CAA"/>
    <w:rsid w:val="007204AE"/>
    <w:rsid w:val="00723346"/>
    <w:rsid w:val="0075006E"/>
    <w:rsid w:val="00754C72"/>
    <w:rsid w:val="00762669"/>
    <w:rsid w:val="00773E2E"/>
    <w:rsid w:val="00781BF4"/>
    <w:rsid w:val="0078774E"/>
    <w:rsid w:val="007956EE"/>
    <w:rsid w:val="007A1C33"/>
    <w:rsid w:val="007B1C60"/>
    <w:rsid w:val="00810F32"/>
    <w:rsid w:val="008302D5"/>
    <w:rsid w:val="00832AB9"/>
    <w:rsid w:val="00852755"/>
    <w:rsid w:val="00870292"/>
    <w:rsid w:val="00883208"/>
    <w:rsid w:val="0089098D"/>
    <w:rsid w:val="00890D46"/>
    <w:rsid w:val="008A207A"/>
    <w:rsid w:val="008A74C0"/>
    <w:rsid w:val="008B0A2B"/>
    <w:rsid w:val="008B0D87"/>
    <w:rsid w:val="008B780B"/>
    <w:rsid w:val="008C696D"/>
    <w:rsid w:val="008D3C0C"/>
    <w:rsid w:val="008E65F0"/>
    <w:rsid w:val="008F4CE7"/>
    <w:rsid w:val="00901627"/>
    <w:rsid w:val="009046C2"/>
    <w:rsid w:val="00911FDC"/>
    <w:rsid w:val="00930AB9"/>
    <w:rsid w:val="009312EB"/>
    <w:rsid w:val="009402EF"/>
    <w:rsid w:val="00945BCB"/>
    <w:rsid w:val="00945CD6"/>
    <w:rsid w:val="00951291"/>
    <w:rsid w:val="009527D9"/>
    <w:rsid w:val="00960AD4"/>
    <w:rsid w:val="009708BC"/>
    <w:rsid w:val="0097274F"/>
    <w:rsid w:val="00973DAE"/>
    <w:rsid w:val="009822F8"/>
    <w:rsid w:val="00990DFB"/>
    <w:rsid w:val="00992472"/>
    <w:rsid w:val="009A46AF"/>
    <w:rsid w:val="009B72B6"/>
    <w:rsid w:val="009C136B"/>
    <w:rsid w:val="009C2014"/>
    <w:rsid w:val="009C44FE"/>
    <w:rsid w:val="009C58E6"/>
    <w:rsid w:val="009E129F"/>
    <w:rsid w:val="009E6201"/>
    <w:rsid w:val="009F1390"/>
    <w:rsid w:val="009F1717"/>
    <w:rsid w:val="00A05CBE"/>
    <w:rsid w:val="00A21C1C"/>
    <w:rsid w:val="00A31BB8"/>
    <w:rsid w:val="00A36B7C"/>
    <w:rsid w:val="00A55F18"/>
    <w:rsid w:val="00A60094"/>
    <w:rsid w:val="00A82350"/>
    <w:rsid w:val="00A9797B"/>
    <w:rsid w:val="00AA5FB1"/>
    <w:rsid w:val="00AC4F84"/>
    <w:rsid w:val="00AD0A59"/>
    <w:rsid w:val="00AE3D35"/>
    <w:rsid w:val="00AF498D"/>
    <w:rsid w:val="00B05F66"/>
    <w:rsid w:val="00B15BDD"/>
    <w:rsid w:val="00B20164"/>
    <w:rsid w:val="00B24E89"/>
    <w:rsid w:val="00B3003E"/>
    <w:rsid w:val="00B37F9F"/>
    <w:rsid w:val="00B40DD3"/>
    <w:rsid w:val="00B429AA"/>
    <w:rsid w:val="00B512B7"/>
    <w:rsid w:val="00B66AAA"/>
    <w:rsid w:val="00B74467"/>
    <w:rsid w:val="00B77969"/>
    <w:rsid w:val="00B978A9"/>
    <w:rsid w:val="00BA6E2A"/>
    <w:rsid w:val="00BD0CCE"/>
    <w:rsid w:val="00BD55F7"/>
    <w:rsid w:val="00BE007D"/>
    <w:rsid w:val="00BF37F4"/>
    <w:rsid w:val="00BF5D42"/>
    <w:rsid w:val="00BF6B46"/>
    <w:rsid w:val="00C2045E"/>
    <w:rsid w:val="00C31F47"/>
    <w:rsid w:val="00C32CF3"/>
    <w:rsid w:val="00C4294E"/>
    <w:rsid w:val="00C56657"/>
    <w:rsid w:val="00C70A53"/>
    <w:rsid w:val="00C70CE5"/>
    <w:rsid w:val="00C74F29"/>
    <w:rsid w:val="00C871E5"/>
    <w:rsid w:val="00C92688"/>
    <w:rsid w:val="00CB0EF3"/>
    <w:rsid w:val="00CB3198"/>
    <w:rsid w:val="00CB623B"/>
    <w:rsid w:val="00CD042A"/>
    <w:rsid w:val="00CD19E7"/>
    <w:rsid w:val="00CE27DC"/>
    <w:rsid w:val="00CE5307"/>
    <w:rsid w:val="00CE73F7"/>
    <w:rsid w:val="00D15847"/>
    <w:rsid w:val="00D2593D"/>
    <w:rsid w:val="00D26BB9"/>
    <w:rsid w:val="00D314BA"/>
    <w:rsid w:val="00D7512C"/>
    <w:rsid w:val="00D8682D"/>
    <w:rsid w:val="00D870B9"/>
    <w:rsid w:val="00D9085D"/>
    <w:rsid w:val="00DA0E54"/>
    <w:rsid w:val="00DA464D"/>
    <w:rsid w:val="00DB6500"/>
    <w:rsid w:val="00DC6E21"/>
    <w:rsid w:val="00DD6D9B"/>
    <w:rsid w:val="00E16BA9"/>
    <w:rsid w:val="00E17715"/>
    <w:rsid w:val="00E44FCB"/>
    <w:rsid w:val="00E562B7"/>
    <w:rsid w:val="00E81937"/>
    <w:rsid w:val="00E87102"/>
    <w:rsid w:val="00E93F74"/>
    <w:rsid w:val="00EA3E6F"/>
    <w:rsid w:val="00EA7E45"/>
    <w:rsid w:val="00ED4A2D"/>
    <w:rsid w:val="00ED65DD"/>
    <w:rsid w:val="00EE1BA8"/>
    <w:rsid w:val="00EE7F66"/>
    <w:rsid w:val="00EF4347"/>
    <w:rsid w:val="00F119E1"/>
    <w:rsid w:val="00F168AD"/>
    <w:rsid w:val="00F26DDA"/>
    <w:rsid w:val="00F36AAB"/>
    <w:rsid w:val="00F42DB2"/>
    <w:rsid w:val="00F555D9"/>
    <w:rsid w:val="00F57862"/>
    <w:rsid w:val="00F60BBD"/>
    <w:rsid w:val="00F63688"/>
    <w:rsid w:val="00F9332A"/>
    <w:rsid w:val="00F961D0"/>
    <w:rsid w:val="00FA3E09"/>
    <w:rsid w:val="00FB5AF6"/>
    <w:rsid w:val="00FD0845"/>
    <w:rsid w:val="00FD5088"/>
    <w:rsid w:val="00FE4C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nhideWhenUsed/>
    <w:rsid w:val="00FD5088"/>
    <w:rPr>
      <w:color w:val="0000FF"/>
      <w:u w:val="single"/>
    </w:rPr>
  </w:style>
  <w:style w:type="character" w:styleId="Onopgelostemelding">
    <w:name w:val="Unresolved Mention"/>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81937"/>
    <w:rPr>
      <w:b/>
      <w:bCs/>
    </w:rPr>
  </w:style>
  <w:style w:type="character" w:customStyle="1" w:styleId="OnderwerpvanopmerkingChar">
    <w:name w:val="Onderwerp van opmerking Char"/>
    <w:basedOn w:val="TekstopmerkingChar"/>
    <w:link w:val="Onderwerpvanopmerking"/>
    <w:uiPriority w:val="99"/>
    <w:semiHidden/>
    <w:rsid w:val="00E81937"/>
    <w:rPr>
      <w:b/>
      <w:bCs/>
      <w:sz w:val="20"/>
      <w:szCs w:val="20"/>
    </w:rPr>
  </w:style>
  <w:style w:type="paragraph" w:customStyle="1" w:styleId="Char2Car">
    <w:name w:val="Char2 Car"/>
    <w:basedOn w:val="Standaard"/>
    <w:autoRedefine/>
    <w:rsid w:val="00C56657"/>
    <w:pPr>
      <w:spacing w:line="240" w:lineRule="exact"/>
      <w:jc w:val="both"/>
    </w:pPr>
    <w:rPr>
      <w:rFonts w:ascii="Garamond" w:eastAsia="FangSong_GB2312" w:hAnsi="Garamond" w:cs="Times New Roman"/>
      <w:i/>
      <w:sz w:val="24"/>
      <w:szCs w:val="20"/>
      <w:lang w:val="en-US"/>
      <w14:ligatures w14:val="none"/>
    </w:rPr>
  </w:style>
  <w:style w:type="paragraph" w:styleId="Geenafstand">
    <w:name w:val="No Spacing"/>
    <w:uiPriority w:val="1"/>
    <w:qFormat/>
    <w:rsid w:val="00531750"/>
    <w:pPr>
      <w:spacing w:after="0" w:line="240" w:lineRule="auto"/>
    </w:pPr>
    <w:rPr>
      <w:lang w:val="en-US"/>
      <w14:ligatures w14:val="none"/>
    </w:rPr>
  </w:style>
  <w:style w:type="character" w:customStyle="1" w:styleId="LijstalineaChar">
    <w:name w:val="Lijstalinea Char"/>
    <w:link w:val="Lijstalinea"/>
    <w:uiPriority w:val="34"/>
    <w:rsid w:val="00E44FCB"/>
  </w:style>
  <w:style w:type="paragraph" w:styleId="Normaalweb">
    <w:name w:val="Normal (Web)"/>
    <w:basedOn w:val="Standaard"/>
    <w:uiPriority w:val="99"/>
    <w:semiHidden/>
    <w:unhideWhenUsed/>
    <w:rsid w:val="00252AC9"/>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paragraph" w:styleId="Revisie">
    <w:name w:val="Revision"/>
    <w:hidden/>
    <w:uiPriority w:val="99"/>
    <w:semiHidden/>
    <w:rsid w:val="008D3C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215286231">
      <w:bodyDiv w:val="1"/>
      <w:marLeft w:val="0"/>
      <w:marRight w:val="0"/>
      <w:marTop w:val="0"/>
      <w:marBottom w:val="0"/>
      <w:divBdr>
        <w:top w:val="none" w:sz="0" w:space="0" w:color="auto"/>
        <w:left w:val="none" w:sz="0" w:space="0" w:color="auto"/>
        <w:bottom w:val="none" w:sz="0" w:space="0" w:color="auto"/>
        <w:right w:val="none" w:sz="0" w:space="0" w:color="auto"/>
      </w:divBdr>
    </w:div>
    <w:div w:id="252519542">
      <w:bodyDiv w:val="1"/>
      <w:marLeft w:val="0"/>
      <w:marRight w:val="0"/>
      <w:marTop w:val="0"/>
      <w:marBottom w:val="0"/>
      <w:divBdr>
        <w:top w:val="none" w:sz="0" w:space="0" w:color="auto"/>
        <w:left w:val="none" w:sz="0" w:space="0" w:color="auto"/>
        <w:bottom w:val="none" w:sz="0" w:space="0" w:color="auto"/>
        <w:right w:val="none" w:sz="0" w:space="0" w:color="auto"/>
      </w:divBdr>
    </w:div>
    <w:div w:id="481434477">
      <w:bodyDiv w:val="1"/>
      <w:marLeft w:val="0"/>
      <w:marRight w:val="0"/>
      <w:marTop w:val="0"/>
      <w:marBottom w:val="0"/>
      <w:divBdr>
        <w:top w:val="none" w:sz="0" w:space="0" w:color="auto"/>
        <w:left w:val="none" w:sz="0" w:space="0" w:color="auto"/>
        <w:bottom w:val="none" w:sz="0" w:space="0" w:color="auto"/>
        <w:right w:val="none" w:sz="0" w:space="0" w:color="auto"/>
      </w:divBdr>
    </w:div>
    <w:div w:id="791023309">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lorias.mees@africamuseum.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mille.francois@africamuseum.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cois.kervyn@africamuseum.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FB0726" w:rsidP="00FB0726">
          <w:pPr>
            <w:pStyle w:val="7D4DF22BDE194F9B9F9C2E7DCD198DCE1"/>
          </w:pPr>
          <w:r w:rsidRPr="001448F6">
            <w:rPr>
              <w:rStyle w:val="Tekstvantijdelijkeaanduiding"/>
              <w:lang w:val="nl-BE"/>
            </w:rPr>
            <w:t>Klik hier om een tekst in te voeren</w:t>
          </w:r>
        </w:p>
      </w:docPartBody>
    </w:docPart>
    <w:docPart>
      <w:docPartPr>
        <w:name w:val="252B9B5D6B1C4C0A9C67DC51A5883FDB"/>
        <w:category>
          <w:name w:val="General"/>
          <w:gallery w:val="placeholder"/>
        </w:category>
        <w:types>
          <w:type w:val="bbPlcHdr"/>
        </w:types>
        <w:behaviors>
          <w:behavior w:val="content"/>
        </w:behaviors>
        <w:guid w:val="{F2C563C6-7271-4703-96F5-247001988DE0}"/>
      </w:docPartPr>
      <w:docPartBody>
        <w:p w:rsidR="00FB0726" w:rsidRDefault="00FB0726" w:rsidP="00FB0726">
          <w:pPr>
            <w:pStyle w:val="252B9B5D6B1C4C0A9C67DC51A5883FDB1"/>
          </w:pPr>
          <w:r>
            <w:t>Kies uit</w:t>
          </w:r>
          <w:r w:rsidRPr="00F339A3">
            <w:rPr>
              <w:rStyle w:val="Tekstvantijdelijkeaanduiding"/>
            </w:rPr>
            <w:t>.</w:t>
          </w:r>
        </w:p>
      </w:docPartBody>
    </w:docPart>
    <w:docPart>
      <w:docPartPr>
        <w:name w:val="FBCD09EF73714487A6C2AF44E8041FC5"/>
        <w:category>
          <w:name w:val="General"/>
          <w:gallery w:val="placeholder"/>
        </w:category>
        <w:types>
          <w:type w:val="bbPlcHdr"/>
        </w:types>
        <w:behaviors>
          <w:behavior w:val="content"/>
        </w:behaviors>
        <w:guid w:val="{EDEDD220-2E0A-4DAD-992B-94FFD0F573D9}"/>
      </w:docPartPr>
      <w:docPartBody>
        <w:p w:rsidR="00FB0726" w:rsidRDefault="00FB0726" w:rsidP="00FB0726">
          <w:pPr>
            <w:pStyle w:val="FBCD09EF73714487A6C2AF44E8041FC51"/>
          </w:pPr>
          <w:r>
            <w:t>Kies uit</w:t>
          </w:r>
          <w:r w:rsidRPr="000A0826">
            <w:rPr>
              <w:rStyle w:val="Tekstvantijdelijkeaanduiding"/>
            </w:rPr>
            <w:t>.</w:t>
          </w:r>
        </w:p>
      </w:docPartBody>
    </w:docPart>
    <w:docPart>
      <w:docPartPr>
        <w:name w:val="6AF35410968144A5A2028A65EC53D54D"/>
        <w:category>
          <w:name w:val="General"/>
          <w:gallery w:val="placeholder"/>
        </w:category>
        <w:types>
          <w:type w:val="bbPlcHdr"/>
        </w:types>
        <w:behaviors>
          <w:behavior w:val="content"/>
        </w:behaviors>
        <w:guid w:val="{01BAAC9B-CB54-47B9-8D34-3BA88471D5D5}"/>
      </w:docPartPr>
      <w:docPartBody>
        <w:p w:rsidR="00FB0726" w:rsidRDefault="00FB0726" w:rsidP="00FB0726">
          <w:pPr>
            <w:pStyle w:val="6AF35410968144A5A2028A65EC53D54D1"/>
          </w:pPr>
          <w:r w:rsidRPr="00D15B1D">
            <w:rPr>
              <w:lang w:val="nl-BE"/>
            </w:rPr>
            <w:t>Klik hier om een d</w:t>
          </w:r>
          <w:r>
            <w:rPr>
              <w:lang w:val="nl-BE"/>
            </w:rPr>
            <w:t>atum in te voeren</w:t>
          </w:r>
        </w:p>
      </w:docPartBody>
    </w:docPart>
    <w:docPart>
      <w:docPartPr>
        <w:name w:val="6F148BC462A94CCB86B604787ABE5E6A"/>
        <w:category>
          <w:name w:val="General"/>
          <w:gallery w:val="placeholder"/>
        </w:category>
        <w:types>
          <w:type w:val="bbPlcHdr"/>
        </w:types>
        <w:behaviors>
          <w:behavior w:val="content"/>
        </w:behaviors>
        <w:guid w:val="{68BB57E0-FD26-45F3-BB43-B7C5192B9275}"/>
      </w:docPartPr>
      <w:docPartBody>
        <w:p w:rsidR="00FB0726" w:rsidRDefault="00FB0726" w:rsidP="00FB0726">
          <w:pPr>
            <w:pStyle w:val="6F148BC462A94CCB86B604787ABE5E6A"/>
          </w:pPr>
          <w:r w:rsidRPr="00D15B1D">
            <w:rPr>
              <w:rStyle w:val="Tekstvantijdelijkeaanduiding"/>
              <w:lang w:val="nl-BE"/>
            </w:rPr>
            <w:t>Kies u</w:t>
          </w:r>
          <w:r>
            <w:rPr>
              <w:rStyle w:val="Tekstvantijdelijkeaanduiding"/>
              <w:lang w:val="nl-BE"/>
            </w:rPr>
            <w:t>it:</w:t>
          </w:r>
        </w:p>
      </w:docPartBody>
    </w:docPart>
    <w:docPart>
      <w:docPartPr>
        <w:name w:val="78F7A2A825A541C0B3528252678B437E"/>
        <w:category>
          <w:name w:val="General"/>
          <w:gallery w:val="placeholder"/>
        </w:category>
        <w:types>
          <w:type w:val="bbPlcHdr"/>
        </w:types>
        <w:behaviors>
          <w:behavior w:val="content"/>
        </w:behaviors>
        <w:guid w:val="{1702FD0E-151A-46EF-9A7C-84E9A0E36927}"/>
      </w:docPartPr>
      <w:docPartBody>
        <w:p w:rsidR="00514D37" w:rsidRDefault="00514D37" w:rsidP="00514D37">
          <w:pPr>
            <w:pStyle w:val="78F7A2A825A541C0B3528252678B437E"/>
          </w:pPr>
          <w:r w:rsidRPr="00D15B1D">
            <w:rPr>
              <w:rStyle w:val="Tekstvantijdelijkeaanduiding"/>
              <w:lang w:val="nl-BE"/>
            </w:rPr>
            <w:t>Klik hier om een tekst in te voeren</w:t>
          </w:r>
        </w:p>
      </w:docPartBody>
    </w:docPart>
    <w:docPart>
      <w:docPartPr>
        <w:name w:val="DEAE35C7A3AF47559229A4E890B4390B"/>
        <w:category>
          <w:name w:val="General"/>
          <w:gallery w:val="placeholder"/>
        </w:category>
        <w:types>
          <w:type w:val="bbPlcHdr"/>
        </w:types>
        <w:behaviors>
          <w:behavior w:val="content"/>
        </w:behaviors>
        <w:guid w:val="{46C6646A-728E-487B-A94D-B2E2574711CC}"/>
      </w:docPartPr>
      <w:docPartBody>
        <w:p w:rsidR="00514D37" w:rsidRDefault="00514D37" w:rsidP="00514D37">
          <w:pPr>
            <w:pStyle w:val="DEAE35C7A3AF47559229A4E890B4390B"/>
          </w:pPr>
          <w:r>
            <w:rPr>
              <w:rStyle w:val="Tekstvantijdelijkeaanduiding"/>
              <w:lang w:val="nl-BE"/>
            </w:rPr>
            <w:t>Kies uit</w:t>
          </w:r>
          <w:r w:rsidRPr="00D15B1D">
            <w:rPr>
              <w:rStyle w:val="Tekstvantijdelijkeaanduiding"/>
              <w:lang w:val="nl-BE"/>
            </w:rPr>
            <w:t>.</w:t>
          </w:r>
        </w:p>
      </w:docPartBody>
    </w:docPart>
    <w:docPart>
      <w:docPartPr>
        <w:name w:val="66F9FF3A834C47CBAF4F7AF4796C45E4"/>
        <w:category>
          <w:name w:val="General"/>
          <w:gallery w:val="placeholder"/>
        </w:category>
        <w:types>
          <w:type w:val="bbPlcHdr"/>
        </w:types>
        <w:behaviors>
          <w:behavior w:val="content"/>
        </w:behaviors>
        <w:guid w:val="{9F303AA4-0174-4788-8A7B-73B5DA7B1521}"/>
      </w:docPartPr>
      <w:docPartBody>
        <w:p w:rsidR="00514D37" w:rsidRDefault="00514D37" w:rsidP="00514D37">
          <w:pPr>
            <w:pStyle w:val="66F9FF3A834C47CBAF4F7AF4796C45E4"/>
          </w:pPr>
          <w:r w:rsidRPr="00D15B1D">
            <w:rPr>
              <w:rStyle w:val="Tekstvantijdelijkeaanduiding"/>
              <w:lang w:val="nl-BE"/>
            </w:rPr>
            <w:t>Klik hier om een tekst in te voeren.</w:t>
          </w:r>
        </w:p>
      </w:docPartBody>
    </w:docPart>
    <w:docPart>
      <w:docPartPr>
        <w:name w:val="CF38ADA9C3CA4A61A52F3EC32BA6291E"/>
        <w:category>
          <w:name w:val="General"/>
          <w:gallery w:val="placeholder"/>
        </w:category>
        <w:types>
          <w:type w:val="bbPlcHdr"/>
        </w:types>
        <w:behaviors>
          <w:behavior w:val="content"/>
        </w:behaviors>
        <w:guid w:val="{48DE8B9D-5371-4D2A-B6DE-4F0210672F76}"/>
      </w:docPartPr>
      <w:docPartBody>
        <w:p w:rsidR="00514D37" w:rsidRDefault="00514D37" w:rsidP="00514D37">
          <w:pPr>
            <w:pStyle w:val="CF38ADA9C3CA4A61A52F3EC32BA6291E"/>
          </w:pPr>
          <w:r>
            <w:rPr>
              <w:rStyle w:val="Tekstvantijdelijkeaanduiding"/>
              <w:lang w:val="nl-BE"/>
            </w:rPr>
            <w:t>Kies uit</w:t>
          </w:r>
          <w:r w:rsidRPr="00E9249E">
            <w:rPr>
              <w:rStyle w:val="Tekstvantijdelijkeaanduiding"/>
              <w:lang w:val="nl-BE"/>
            </w:rPr>
            <w:t>.</w:t>
          </w:r>
        </w:p>
      </w:docPartBody>
    </w:docPart>
    <w:docPart>
      <w:docPartPr>
        <w:name w:val="D9D4BCE52B3143ABA08B7B91F2D1E5FE"/>
        <w:category>
          <w:name w:val="General"/>
          <w:gallery w:val="placeholder"/>
        </w:category>
        <w:types>
          <w:type w:val="bbPlcHdr"/>
        </w:types>
        <w:behaviors>
          <w:behavior w:val="content"/>
        </w:behaviors>
        <w:guid w:val="{27AA0E97-EAD7-4C4C-8E95-3A6A5A8D94E2}"/>
      </w:docPartPr>
      <w:docPartBody>
        <w:p w:rsidR="00514D37" w:rsidRDefault="00514D37" w:rsidP="00514D37">
          <w:pPr>
            <w:pStyle w:val="D9D4BCE52B3143ABA08B7B91F2D1E5FE"/>
          </w:pPr>
          <w:r w:rsidRPr="006407CF">
            <w:rPr>
              <w:lang w:val="nl-BE"/>
            </w:rPr>
            <w:t xml:space="preserve">klik hier om een </w:t>
          </w:r>
          <w:r>
            <w:rPr>
              <w:lang w:val="nl-BE"/>
            </w:rPr>
            <w:t>tekst</w:t>
          </w:r>
          <w:r w:rsidRPr="006407CF">
            <w:rPr>
              <w:lang w:val="nl-BE"/>
            </w:rPr>
            <w:t xml:space="preserve"> in te voeren</w:t>
          </w:r>
          <w:r w:rsidRPr="00E96693">
            <w:rPr>
              <w:rStyle w:val="Tekstvantijdelijkeaanduiding"/>
              <w:highlight w:val="yellow"/>
              <w:lang w:val="nl-BE"/>
            </w:rPr>
            <w:t>.</w:t>
          </w:r>
        </w:p>
      </w:docPartBody>
    </w:docPart>
    <w:docPart>
      <w:docPartPr>
        <w:name w:val="4577B7B89C53442DA74EA0AC4C5A013D"/>
        <w:category>
          <w:name w:val="General"/>
          <w:gallery w:val="placeholder"/>
        </w:category>
        <w:types>
          <w:type w:val="bbPlcHdr"/>
        </w:types>
        <w:behaviors>
          <w:behavior w:val="content"/>
        </w:behaviors>
        <w:guid w:val="{2C918916-9024-420F-80BB-5CE51C47734B}"/>
      </w:docPartPr>
      <w:docPartBody>
        <w:p w:rsidR="00514D37" w:rsidRDefault="00514D37" w:rsidP="00514D37">
          <w:pPr>
            <w:pStyle w:val="4577B7B89C53442DA74EA0AC4C5A013D"/>
          </w:pPr>
          <w:r>
            <w:rPr>
              <w:rStyle w:val="Tekstvantijdelijkeaanduiding"/>
              <w:lang w:val="nl-BE"/>
            </w:rPr>
            <w:t>Kies uit</w:t>
          </w:r>
        </w:p>
      </w:docPartBody>
    </w:docPart>
    <w:docPart>
      <w:docPartPr>
        <w:name w:val="89537E28D3B9403EABE09C3CF49C0735"/>
        <w:category>
          <w:name w:val="General"/>
          <w:gallery w:val="placeholder"/>
        </w:category>
        <w:types>
          <w:type w:val="bbPlcHdr"/>
        </w:types>
        <w:behaviors>
          <w:behavior w:val="content"/>
        </w:behaviors>
        <w:guid w:val="{8FD01AFA-236B-469B-B023-4E683BB81BC0}"/>
      </w:docPartPr>
      <w:docPartBody>
        <w:p w:rsidR="00514D37" w:rsidRDefault="00514D37" w:rsidP="00514D37">
          <w:pPr>
            <w:pStyle w:val="89537E28D3B9403EABE09C3CF49C0735"/>
          </w:pPr>
          <w:r w:rsidRPr="00D15B1D">
            <w:rPr>
              <w:rStyle w:val="Tekstvantijdelijkeaanduiding"/>
              <w:lang w:val="nl-BE"/>
            </w:rPr>
            <w:t xml:space="preserve">Klik hier om een </w:t>
          </w:r>
          <w:r>
            <w:rPr>
              <w:rStyle w:val="Tekstvantijdelijkeaanduiding"/>
              <w:lang w:val="nl-BE"/>
            </w:rPr>
            <w:t>datum</w:t>
          </w:r>
          <w:r w:rsidRPr="00D15B1D">
            <w:rPr>
              <w:rStyle w:val="Tekstvantijdelijkeaanduiding"/>
              <w:lang w:val="nl-BE"/>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FangSong_GB2312">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0"/>
    <w:rsid w:val="00087ED3"/>
    <w:rsid w:val="000B0FB6"/>
    <w:rsid w:val="000B3C3D"/>
    <w:rsid w:val="000F06C8"/>
    <w:rsid w:val="00113DE9"/>
    <w:rsid w:val="00190D50"/>
    <w:rsid w:val="002618FD"/>
    <w:rsid w:val="002C3670"/>
    <w:rsid w:val="002D4E67"/>
    <w:rsid w:val="00312E7F"/>
    <w:rsid w:val="00345542"/>
    <w:rsid w:val="00365027"/>
    <w:rsid w:val="003965E0"/>
    <w:rsid w:val="00401074"/>
    <w:rsid w:val="00433217"/>
    <w:rsid w:val="0045212D"/>
    <w:rsid w:val="004A7AED"/>
    <w:rsid w:val="004F797F"/>
    <w:rsid w:val="00514D37"/>
    <w:rsid w:val="00520E7C"/>
    <w:rsid w:val="00550D47"/>
    <w:rsid w:val="005B715D"/>
    <w:rsid w:val="00632DB8"/>
    <w:rsid w:val="00693A9A"/>
    <w:rsid w:val="006B1BC2"/>
    <w:rsid w:val="007956EE"/>
    <w:rsid w:val="008523C4"/>
    <w:rsid w:val="00852755"/>
    <w:rsid w:val="00870292"/>
    <w:rsid w:val="00931D9E"/>
    <w:rsid w:val="009A11CB"/>
    <w:rsid w:val="009C2014"/>
    <w:rsid w:val="009E6201"/>
    <w:rsid w:val="00A21C1C"/>
    <w:rsid w:val="00A60094"/>
    <w:rsid w:val="00A82350"/>
    <w:rsid w:val="00AC4F84"/>
    <w:rsid w:val="00AD235F"/>
    <w:rsid w:val="00B77969"/>
    <w:rsid w:val="00BA20B6"/>
    <w:rsid w:val="00BD0CCE"/>
    <w:rsid w:val="00BD55F7"/>
    <w:rsid w:val="00BF5D42"/>
    <w:rsid w:val="00BF6B46"/>
    <w:rsid w:val="00C871E5"/>
    <w:rsid w:val="00CB623B"/>
    <w:rsid w:val="00CD042A"/>
    <w:rsid w:val="00CE5307"/>
    <w:rsid w:val="00D0679C"/>
    <w:rsid w:val="00D15847"/>
    <w:rsid w:val="00D314BA"/>
    <w:rsid w:val="00D41A2F"/>
    <w:rsid w:val="00D67940"/>
    <w:rsid w:val="00D870B9"/>
    <w:rsid w:val="00D912AD"/>
    <w:rsid w:val="00E76BC6"/>
    <w:rsid w:val="00EE1BA8"/>
    <w:rsid w:val="00EE7BF5"/>
    <w:rsid w:val="00F26DDA"/>
    <w:rsid w:val="00F42DB2"/>
    <w:rsid w:val="00F553F7"/>
    <w:rsid w:val="00F555D9"/>
    <w:rsid w:val="00F57862"/>
    <w:rsid w:val="00F60BBD"/>
    <w:rsid w:val="00F94451"/>
    <w:rsid w:val="00FB07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4D37"/>
    <w:rPr>
      <w:color w:val="666666"/>
    </w:rPr>
  </w:style>
  <w:style w:type="paragraph" w:customStyle="1" w:styleId="7D4DF22BDE194F9B9F9C2E7DCD198DCE1">
    <w:name w:val="7D4DF22BDE194F9B9F9C2E7DCD198DCE1"/>
    <w:rsid w:val="00FB0726"/>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252B9B5D6B1C4C0A9C67DC51A5883FDB1">
    <w:name w:val="252B9B5D6B1C4C0A9C67DC51A5883FDB1"/>
    <w:rsid w:val="00FB0726"/>
    <w:pPr>
      <w:spacing w:line="259" w:lineRule="auto"/>
    </w:pPr>
    <w:rPr>
      <w:rFonts w:eastAsiaTheme="minorHAnsi"/>
      <w:kern w:val="0"/>
      <w:sz w:val="22"/>
      <w:szCs w:val="22"/>
      <w:lang w:eastAsia="en-US"/>
    </w:rPr>
  </w:style>
  <w:style w:type="paragraph" w:customStyle="1" w:styleId="FBCD09EF73714487A6C2AF44E8041FC51">
    <w:name w:val="FBCD09EF73714487A6C2AF44E8041FC51"/>
    <w:rsid w:val="00FB0726"/>
    <w:pPr>
      <w:spacing w:line="259" w:lineRule="auto"/>
    </w:pPr>
    <w:rPr>
      <w:rFonts w:eastAsiaTheme="minorHAnsi"/>
      <w:kern w:val="0"/>
      <w:sz w:val="22"/>
      <w:szCs w:val="22"/>
      <w:lang w:eastAsia="en-US"/>
    </w:rPr>
  </w:style>
  <w:style w:type="paragraph" w:customStyle="1" w:styleId="6AF35410968144A5A2028A65EC53D54D1">
    <w:name w:val="6AF35410968144A5A2028A65EC53D54D1"/>
    <w:rsid w:val="00FB0726"/>
    <w:pPr>
      <w:spacing w:line="259" w:lineRule="auto"/>
    </w:pPr>
    <w:rPr>
      <w:rFonts w:eastAsiaTheme="minorHAnsi"/>
      <w:kern w:val="0"/>
      <w:sz w:val="22"/>
      <w:szCs w:val="22"/>
      <w:lang w:eastAsia="en-US"/>
    </w:rPr>
  </w:style>
  <w:style w:type="paragraph" w:customStyle="1" w:styleId="6F148BC462A94CCB86B604787ABE5E6A">
    <w:name w:val="6F148BC462A94CCB86B604787ABE5E6A"/>
    <w:rsid w:val="00FB0726"/>
  </w:style>
  <w:style w:type="paragraph" w:customStyle="1" w:styleId="78F7A2A825A541C0B3528252678B437E">
    <w:name w:val="78F7A2A825A541C0B3528252678B437E"/>
    <w:rsid w:val="00514D37"/>
    <w:rPr>
      <w:lang w:val="nl-NL" w:eastAsia="nl-NL"/>
    </w:rPr>
  </w:style>
  <w:style w:type="paragraph" w:customStyle="1" w:styleId="DEAE35C7A3AF47559229A4E890B4390B">
    <w:name w:val="DEAE35C7A3AF47559229A4E890B4390B"/>
    <w:rsid w:val="00514D37"/>
    <w:rPr>
      <w:lang w:val="nl-NL" w:eastAsia="nl-NL"/>
    </w:rPr>
  </w:style>
  <w:style w:type="paragraph" w:customStyle="1" w:styleId="66F9FF3A834C47CBAF4F7AF4796C45E4">
    <w:name w:val="66F9FF3A834C47CBAF4F7AF4796C45E4"/>
    <w:rsid w:val="00514D37"/>
    <w:rPr>
      <w:lang w:val="nl-NL" w:eastAsia="nl-NL"/>
    </w:rPr>
  </w:style>
  <w:style w:type="paragraph" w:customStyle="1" w:styleId="CF38ADA9C3CA4A61A52F3EC32BA6291E">
    <w:name w:val="CF38ADA9C3CA4A61A52F3EC32BA6291E"/>
    <w:rsid w:val="00514D37"/>
    <w:rPr>
      <w:lang w:val="nl-NL" w:eastAsia="nl-NL"/>
    </w:rPr>
  </w:style>
  <w:style w:type="paragraph" w:customStyle="1" w:styleId="D9D4BCE52B3143ABA08B7B91F2D1E5FE">
    <w:name w:val="D9D4BCE52B3143ABA08B7B91F2D1E5FE"/>
    <w:rsid w:val="00514D37"/>
    <w:rPr>
      <w:lang w:val="nl-NL" w:eastAsia="nl-NL"/>
    </w:rPr>
  </w:style>
  <w:style w:type="paragraph" w:customStyle="1" w:styleId="4577B7B89C53442DA74EA0AC4C5A013D">
    <w:name w:val="4577B7B89C53442DA74EA0AC4C5A013D"/>
    <w:rsid w:val="00514D37"/>
    <w:rPr>
      <w:lang w:val="nl-NL" w:eastAsia="nl-NL"/>
    </w:rPr>
  </w:style>
  <w:style w:type="paragraph" w:customStyle="1" w:styleId="89537E28D3B9403EABE09C3CF49C0735">
    <w:name w:val="89537E28D3B9403EABE09C3CF49C0735"/>
    <w:rsid w:val="00514D37"/>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CD242CEBDBD4CAFB7FFBE54F9EB63" ma:contentTypeVersion="3" ma:contentTypeDescription="Een nieuw document maken." ma:contentTypeScope="" ma:versionID="fff3e0dc7f42d64471f495c59e45b978">
  <xsd:schema xmlns:xsd="http://www.w3.org/2001/XMLSchema" xmlns:xs="http://www.w3.org/2001/XMLSchema" xmlns:p="http://schemas.microsoft.com/office/2006/metadata/properties" xmlns:ns2="9187ab7d-2147-4089-a27e-fc4b33c68aab" targetNamespace="http://schemas.microsoft.com/office/2006/metadata/properties" ma:root="true" ma:fieldsID="144abceecde95af4d75f82e3dee1bb65" ns2:_="">
    <xsd:import namespace="9187ab7d-2147-4089-a27e-fc4b33c68a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7ab7d-2147-4089-a27e-fc4b33c68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FD5D2-6C6C-41E4-B597-C68E50CFD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A8F1A9-698B-4B5E-B9FC-0653DB73FB0C}">
  <ds:schemaRefs>
    <ds:schemaRef ds:uri="http://schemas.microsoft.com/sharepoint/v3/contenttype/forms"/>
  </ds:schemaRefs>
</ds:datastoreItem>
</file>

<file path=customXml/itemProps3.xml><?xml version="1.0" encoding="utf-8"?>
<ds:datastoreItem xmlns:ds="http://schemas.openxmlformats.org/officeDocument/2006/customXml" ds:itemID="{A73F9469-7315-4E9B-975E-F07E79293220}">
  <ds:schemaRefs>
    <ds:schemaRef ds:uri="http://schemas.openxmlformats.org/officeDocument/2006/bibliography"/>
  </ds:schemaRefs>
</ds:datastoreItem>
</file>

<file path=customXml/itemProps4.xml><?xml version="1.0" encoding="utf-8"?>
<ds:datastoreItem xmlns:ds="http://schemas.openxmlformats.org/officeDocument/2006/customXml" ds:itemID="{80F4D749-0C4E-4728-8E59-11958BB33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7ab7d-2147-4089-a27e-fc4b33c68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11944</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5</cp:revision>
  <cp:lastPrinted>2025-09-12T07:47:00Z</cp:lastPrinted>
  <dcterms:created xsi:type="dcterms:W3CDTF">2026-07-07T07:07:00Z</dcterms:created>
  <dcterms:modified xsi:type="dcterms:W3CDTF">2026-07-07T07:49:00Z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0x0101000B2CD242CEBDBD4CAFB7FFBE54F9EB63</vt:lpwstr>
  </property>
</Properties>
</file>