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EB936" w14:textId="37D151CB" w:rsidR="00397A30" w:rsidRDefault="00B24043" w:rsidP="00397A30">
      <w:pPr>
        <w:jc w:val="right"/>
      </w:pPr>
      <w:r>
        <w:rPr>
          <w:noProof/>
        </w:rPr>
        <w:drawing>
          <wp:inline distT="0" distB="0" distL="0" distR="0" wp14:anchorId="743B9968" wp14:editId="2D79219E">
            <wp:extent cx="1728882" cy="601980"/>
            <wp:effectExtent l="0" t="0" r="0" b="0"/>
            <wp:docPr id="1" name="Picture 2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4" descr="A picture containing shape&#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7298" cy="639729"/>
                    </a:xfrm>
                    <a:prstGeom prst="rect">
                      <a:avLst/>
                    </a:prstGeom>
                    <a:noFill/>
                    <a:ln>
                      <a:noFill/>
                    </a:ln>
                  </pic:spPr>
                </pic:pic>
              </a:graphicData>
            </a:graphic>
          </wp:inline>
        </w:drawing>
      </w:r>
    </w:p>
    <w:p w14:paraId="4AEEA47F" w14:textId="2DF7E116" w:rsidR="00397A30" w:rsidRDefault="00397A30"/>
    <w:p w14:paraId="18D1CBAF" w14:textId="3C2CBCE8" w:rsidR="00FE4CA6" w:rsidRDefault="009F1390">
      <w:r w:rsidRPr="00FE4CA6">
        <w:rPr>
          <w:noProof/>
          <w:sz w:val="36"/>
          <w:szCs w:val="36"/>
          <w:lang w:val="en-GB" w:eastAsia="en-GB"/>
        </w:rPr>
        <w:drawing>
          <wp:anchor distT="0" distB="0" distL="114300" distR="114300" simplePos="0" relativeHeight="251659264" behindDoc="0" locked="0" layoutInCell="1" allowOverlap="1" wp14:anchorId="13182929" wp14:editId="1B57D811">
            <wp:simplePos x="0" y="0"/>
            <wp:positionH relativeFrom="page">
              <wp:posOffset>529590</wp:posOffset>
            </wp:positionH>
            <wp:positionV relativeFrom="topMargin">
              <wp:posOffset>304800</wp:posOffset>
            </wp:positionV>
            <wp:extent cx="838200" cy="704850"/>
            <wp:effectExtent l="0" t="0" r="0" b="0"/>
            <wp:wrapNone/>
            <wp:docPr id="14" name="Picture 14" descr="Une image contenant Graphique, Police, Caractère coloré,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Une image contenant Graphique, Police, Caractère coloré, capture d’écran&#10;&#10;Description générée automatiquemen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2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28F61C" w14:textId="3DB6FBC4" w:rsidR="00FE4CA6" w:rsidRPr="00D15B1D" w:rsidRDefault="005A1FA8" w:rsidP="001A7E8F">
      <w:pPr>
        <w:pStyle w:val="Titel"/>
        <w:rPr>
          <w:lang w:val="nl-BE"/>
        </w:rPr>
      </w:pPr>
      <w:sdt>
        <w:sdtPr>
          <w:id w:val="-620993181"/>
          <w:placeholder>
            <w:docPart w:val="7D4DF22BDE194F9B9F9C2E7DCD198DCE"/>
          </w:placeholder>
        </w:sdtPr>
        <w:sdtEndPr>
          <w:rPr>
            <w:highlight w:val="yellow"/>
          </w:rPr>
        </w:sdtEndPr>
        <w:sdtContent>
          <w:sdt>
            <w:sdtPr>
              <w:id w:val="-1722742083"/>
              <w:placeholder>
                <w:docPart w:val="DefaultPlaceholder_-1854013440"/>
              </w:placeholder>
            </w:sdtPr>
            <w:sdtEndPr>
              <w:rPr>
                <w:highlight w:val="yellow"/>
              </w:rPr>
            </w:sdtEndPr>
            <w:sdtContent>
              <w:sdt>
                <w:sdtPr>
                  <w:rPr>
                    <w:highlight w:val="yellow"/>
                  </w:rPr>
                  <w:alias w:val="Gelieve de functietitel te vermelden (m/v/x)"/>
                  <w:tag w:val="Gelieve de functietitel te vermelden (m/v/x)"/>
                  <w:id w:val="1525219723"/>
                  <w:placeholder>
                    <w:docPart w:val="825847CE5D4641B69C7B8386C54E609B"/>
                  </w:placeholder>
                </w:sdtPr>
                <w:sdtEndPr/>
                <w:sdtContent>
                  <w:proofErr w:type="spellStart"/>
                  <w:r w:rsidR="006A66D3" w:rsidRPr="00551CD4">
                    <w:t>Projectmedewerker</w:t>
                  </w:r>
                  <w:proofErr w:type="spellEnd"/>
                  <w:r w:rsidR="006A66D3" w:rsidRPr="00551CD4">
                    <w:t xml:space="preserve"> Permanente </w:t>
                  </w:r>
                  <w:proofErr w:type="spellStart"/>
                  <w:r w:rsidR="006A66D3" w:rsidRPr="00551CD4">
                    <w:t>Tentoonstelling</w:t>
                  </w:r>
                  <w:proofErr w:type="spellEnd"/>
                </w:sdtContent>
              </w:sdt>
            </w:sdtContent>
          </w:sdt>
        </w:sdtContent>
      </w:sdt>
    </w:p>
    <w:p w14:paraId="676DBEAE" w14:textId="7839040E" w:rsidR="003B341E" w:rsidRPr="00D15B1D" w:rsidRDefault="00DA464D" w:rsidP="003B341E">
      <w:pPr>
        <w:rPr>
          <w:lang w:val="nl-BE"/>
        </w:rPr>
      </w:pPr>
      <w:r>
        <w:rPr>
          <w:noProof/>
        </w:rPr>
        <mc:AlternateContent>
          <mc:Choice Requires="wps">
            <w:drawing>
              <wp:anchor distT="0" distB="0" distL="114300" distR="114300" simplePos="0" relativeHeight="251661312" behindDoc="0" locked="0" layoutInCell="1" allowOverlap="1" wp14:anchorId="06F9000C" wp14:editId="1452EC0B">
                <wp:simplePos x="0" y="0"/>
                <wp:positionH relativeFrom="column">
                  <wp:posOffset>-19051</wp:posOffset>
                </wp:positionH>
                <wp:positionV relativeFrom="paragraph">
                  <wp:posOffset>134620</wp:posOffset>
                </wp:positionV>
                <wp:extent cx="5838825" cy="0"/>
                <wp:effectExtent l="0" t="0" r="0" b="0"/>
                <wp:wrapNone/>
                <wp:docPr id="1676720901" name="Connecteur droit 1"/>
                <wp:cNvGraphicFramePr/>
                <a:graphic xmlns:a="http://schemas.openxmlformats.org/drawingml/2006/main">
                  <a:graphicData uri="http://schemas.microsoft.com/office/word/2010/wordprocessingShape">
                    <wps:wsp>
                      <wps:cNvCnPr/>
                      <wps:spPr>
                        <a:xfrm>
                          <a:off x="0" y="0"/>
                          <a:ext cx="5838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68F4C4" id="Connecteur droit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pt,10.6pt" to="458.2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" strokecolor="black [3200]" strokeweight=".5pt">
                <v:stroke joinstyle="miter"/>
              </v:line>
            </w:pict>
          </mc:Fallback>
        </mc:AlternateContent>
      </w:r>
    </w:p>
    <w:tbl>
      <w:tblPr>
        <w:tblStyle w:val="Rastertabel4-Accent1"/>
        <w:tblW w:w="0" w:type="auto"/>
        <w:tblLook w:val="04A0" w:firstRow="1" w:lastRow="0" w:firstColumn="1" w:lastColumn="0" w:noHBand="0" w:noVBand="1"/>
      </w:tblPr>
      <w:tblGrid>
        <w:gridCol w:w="1696"/>
        <w:gridCol w:w="2950"/>
        <w:gridCol w:w="2397"/>
        <w:gridCol w:w="1973"/>
      </w:tblGrid>
      <w:tr w:rsidR="00990DFB" w:rsidRPr="00726898" w14:paraId="060DAD05" w14:textId="744F5011" w:rsidTr="00990D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43E89F19" w14:textId="0A84D44F" w:rsidR="00990DFB" w:rsidRDefault="003B5AB6" w:rsidP="003B341E">
            <w:bookmarkStart w:id="0" w:name="_Hlk177131374"/>
            <w:r>
              <w:t xml:space="preserve">Onze </w:t>
            </w:r>
            <w:proofErr w:type="spellStart"/>
            <w:r>
              <w:t>referenties</w:t>
            </w:r>
            <w:proofErr w:type="spellEnd"/>
          </w:p>
        </w:tc>
        <w:tc>
          <w:tcPr>
            <w:tcW w:w="2950" w:type="dxa"/>
          </w:tcPr>
          <w:p w14:paraId="4E2C5EC5" w14:textId="5FB79546" w:rsidR="00990DFB" w:rsidRDefault="003B5AB6" w:rsidP="003B341E">
            <w:pPr>
              <w:cnfStyle w:val="100000000000" w:firstRow="1" w:lastRow="0" w:firstColumn="0" w:lastColumn="0" w:oddVBand="0" w:evenVBand="0" w:oddHBand="0" w:evenHBand="0" w:firstRowFirstColumn="0" w:firstRowLastColumn="0" w:lastRowFirstColumn="0" w:lastRowLastColumn="0"/>
            </w:pPr>
            <w:proofErr w:type="spellStart"/>
            <w:r>
              <w:t>Activiteitengroep</w:t>
            </w:r>
            <w:proofErr w:type="spellEnd"/>
          </w:p>
        </w:tc>
        <w:tc>
          <w:tcPr>
            <w:tcW w:w="2397" w:type="dxa"/>
          </w:tcPr>
          <w:p w14:paraId="173C797F" w14:textId="74367EDD" w:rsidR="00990DFB" w:rsidRDefault="00726898" w:rsidP="003B341E">
            <w:pPr>
              <w:cnfStyle w:val="100000000000" w:firstRow="1" w:lastRow="0" w:firstColumn="0" w:lastColumn="0" w:oddVBand="0" w:evenVBand="0" w:oddHBand="0" w:evenHBand="0" w:firstRowFirstColumn="0" w:firstRowLastColumn="0" w:lastRowFirstColumn="0" w:lastRowLastColumn="0"/>
            </w:pPr>
            <w:r>
              <w:t>K</w:t>
            </w:r>
            <w:r w:rsidR="009542B7">
              <w:t>lasse</w:t>
            </w:r>
            <w:r>
              <w:t xml:space="preserve"> </w:t>
            </w:r>
            <w:proofErr w:type="spellStart"/>
            <w:r>
              <w:t>aanwerving</w:t>
            </w:r>
            <w:proofErr w:type="spellEnd"/>
          </w:p>
        </w:tc>
        <w:tc>
          <w:tcPr>
            <w:tcW w:w="1973" w:type="dxa"/>
          </w:tcPr>
          <w:p w14:paraId="21BFA3A6" w14:textId="661090D3" w:rsidR="00990DFB" w:rsidRPr="00726898" w:rsidRDefault="003E5CEE" w:rsidP="003B341E">
            <w:pPr>
              <w:cnfStyle w:val="100000000000" w:firstRow="1" w:lastRow="0" w:firstColumn="0" w:lastColumn="0" w:oddVBand="0" w:evenVBand="0" w:oddHBand="0" w:evenHBand="0" w:firstRowFirstColumn="0" w:firstRowLastColumn="0" w:lastRowFirstColumn="0" w:lastRowLastColumn="0"/>
              <w:rPr>
                <w:lang w:val="nl-BE"/>
              </w:rPr>
            </w:pPr>
            <w:r w:rsidRPr="00726898">
              <w:rPr>
                <w:lang w:val="nl-BE"/>
              </w:rPr>
              <w:t>Solliciteren tot en met</w:t>
            </w:r>
          </w:p>
        </w:tc>
      </w:tr>
      <w:tr w:rsidR="00990DFB" w:rsidRPr="00FD6448" w14:paraId="6F884829" w14:textId="4FF5DA5D" w:rsidTr="00990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55B34EEA" w14:textId="70F5C86D" w:rsidR="00990DFB" w:rsidRPr="00726898" w:rsidRDefault="00B24043" w:rsidP="003B341E">
            <w:pPr>
              <w:rPr>
                <w:lang w:val="nl-BE"/>
              </w:rPr>
            </w:pPr>
            <w:r>
              <w:rPr>
                <w:lang w:val="nl-BE"/>
              </w:rPr>
              <w:t>AFR026-02</w:t>
            </w:r>
          </w:p>
        </w:tc>
        <w:tc>
          <w:tcPr>
            <w:tcW w:w="2950" w:type="dxa"/>
          </w:tcPr>
          <w:sdt>
            <w:sdtPr>
              <w:id w:val="1329868628"/>
              <w:placeholder>
                <w:docPart w:val="87C7D6EEA5684316B070E709F984B1C9"/>
              </w:placeholder>
              <w:comboBox>
                <w:listItem w:value="Kies uit:"/>
                <w:listItem w:displayText="I. Wetenschappelijk onderzoek en experimentele ontwikkeling" w:value="I. Wetenschappelijk onderzoek en experimentele ontwikkeling"/>
                <w:listItem w:displayText="II. Wetenschappelijke dienstverlening" w:value="II. Wetenschappelijke dienstverlening"/>
              </w:comboBox>
            </w:sdtPr>
            <w:sdtEndPr/>
            <w:sdtContent>
              <w:p w14:paraId="0426B4A2" w14:textId="64AA5132" w:rsidR="00990DFB" w:rsidRDefault="003C4CBA" w:rsidP="003B341E">
                <w:pPr>
                  <w:spacing w:line="320" w:lineRule="atLeast"/>
                  <w:cnfStyle w:val="000000100000" w:firstRow="0" w:lastRow="0" w:firstColumn="0" w:lastColumn="0" w:oddVBand="0" w:evenVBand="0" w:oddHBand="1" w:evenHBand="0" w:firstRowFirstColumn="0" w:firstRowLastColumn="0" w:lastRowFirstColumn="0" w:lastRowLastColumn="0"/>
                </w:pPr>
                <w:r>
                  <w:t xml:space="preserve">II. </w:t>
                </w:r>
                <w:proofErr w:type="spellStart"/>
                <w:r>
                  <w:t>Wetenschappelijke</w:t>
                </w:r>
                <w:proofErr w:type="spellEnd"/>
                <w:r>
                  <w:t xml:space="preserve"> </w:t>
                </w:r>
                <w:proofErr w:type="spellStart"/>
                <w:r>
                  <w:t>dienstverlening</w:t>
                </w:r>
                <w:proofErr w:type="spellEnd"/>
              </w:p>
            </w:sdtContent>
          </w:sdt>
          <w:p w14:paraId="5AE74664" w14:textId="77777777" w:rsidR="00990DFB" w:rsidRDefault="00990DFB" w:rsidP="003B341E">
            <w:pPr>
              <w:cnfStyle w:val="000000100000" w:firstRow="0" w:lastRow="0" w:firstColumn="0" w:lastColumn="0" w:oddVBand="0" w:evenVBand="0" w:oddHBand="1" w:evenHBand="0" w:firstRowFirstColumn="0" w:firstRowLastColumn="0" w:lastRowFirstColumn="0" w:lastRowLastColumn="0"/>
            </w:pPr>
          </w:p>
        </w:tc>
        <w:sdt>
          <w:sdtPr>
            <w:id w:val="-2066483005"/>
            <w:placeholder>
              <w:docPart w:val="9E0A6AE5B24D4F2DA9B42CB4B502A65A"/>
            </w:placeholder>
            <w:comboBox>
              <w:listItem w:value="Choisissez un élément."/>
              <w:listItem w:displayText="SW1" w:value="SW1"/>
              <w:listItem w:displayText="SW2" w:value="SW2"/>
              <w:listItem w:displayText="SW3" w:value="SW3"/>
              <w:listItem w:displayText="SW4" w:value="SW4"/>
            </w:comboBox>
          </w:sdtPr>
          <w:sdtEndPr/>
          <w:sdtContent>
            <w:tc>
              <w:tcPr>
                <w:tcW w:w="2397" w:type="dxa"/>
              </w:tcPr>
              <w:p w14:paraId="75844CEE" w14:textId="566B144C" w:rsidR="00990DFB" w:rsidRDefault="00E26661" w:rsidP="003B341E">
                <w:pPr>
                  <w:cnfStyle w:val="000000100000" w:firstRow="0" w:lastRow="0" w:firstColumn="0" w:lastColumn="0" w:oddVBand="0" w:evenVBand="0" w:oddHBand="1" w:evenHBand="0" w:firstRowFirstColumn="0" w:firstRowLastColumn="0" w:lastRowFirstColumn="0" w:lastRowLastColumn="0"/>
                </w:pPr>
                <w:r>
                  <w:t>SW1</w:t>
                </w:r>
              </w:p>
            </w:tc>
          </w:sdtContent>
        </w:sdt>
        <w:sdt>
          <w:sdtPr>
            <w:id w:val="502169569"/>
            <w:placeholder>
              <w:docPart w:val="A1561107A2CC4BBFA0E7148DAD998B5C"/>
            </w:placeholder>
            <w:date w:fullDate="2026-02-01T00:00:00Z">
              <w:dateFormat w:val="d/MM/yyyy"/>
              <w:lid w:val="en-GB"/>
              <w:storeMappedDataAs w:val="dateTime"/>
              <w:calendar w:val="gregorian"/>
            </w:date>
          </w:sdtPr>
          <w:sdtEndPr/>
          <w:sdtContent>
            <w:tc>
              <w:tcPr>
                <w:tcW w:w="1973" w:type="dxa"/>
              </w:tcPr>
              <w:p w14:paraId="25C7116E" w14:textId="086BA78B" w:rsidR="00990DFB" w:rsidRPr="00D15B1D" w:rsidRDefault="00B24043" w:rsidP="003B341E">
                <w:pPr>
                  <w:spacing w:line="320" w:lineRule="atLeast"/>
                  <w:cnfStyle w:val="000000100000" w:firstRow="0" w:lastRow="0" w:firstColumn="0" w:lastColumn="0" w:oddVBand="0" w:evenVBand="0" w:oddHBand="1" w:evenHBand="0" w:firstRowFirstColumn="0" w:firstRowLastColumn="0" w:lastRowFirstColumn="0" w:lastRowLastColumn="0"/>
                  <w:rPr>
                    <w:lang w:val="nl-BE"/>
                  </w:rPr>
                </w:pPr>
                <w:r>
                  <w:rPr>
                    <w:lang w:val="en-GB"/>
                  </w:rPr>
                  <w:t>1/02/2026</w:t>
                </w:r>
              </w:p>
            </w:tc>
          </w:sdtContent>
        </w:sdt>
      </w:tr>
    </w:tbl>
    <w:p w14:paraId="4C8D1D52" w14:textId="128A0FDB" w:rsidR="0030755A" w:rsidRPr="009542B7" w:rsidRDefault="009542B7" w:rsidP="00F961D0">
      <w:pPr>
        <w:pStyle w:val="Kop1"/>
        <w:rPr>
          <w:lang w:val="nl-BE"/>
        </w:rPr>
      </w:pPr>
      <w:bookmarkStart w:id="1" w:name="_Hlk177131557"/>
      <w:bookmarkEnd w:id="0"/>
      <w:r w:rsidRPr="009542B7">
        <w:rPr>
          <w:lang w:val="nl-BE"/>
        </w:rPr>
        <w:t>Inhoud van de functie</w:t>
      </w:r>
    </w:p>
    <w:p w14:paraId="6CD31F8E" w14:textId="4DAED6B8" w:rsidR="002C509A" w:rsidRPr="00E9249E" w:rsidRDefault="009542B7" w:rsidP="00990DFB">
      <w:pPr>
        <w:pStyle w:val="Kop2"/>
        <w:rPr>
          <w:lang w:val="nl-BE"/>
        </w:rPr>
      </w:pPr>
      <w:r w:rsidRPr="00E9249E">
        <w:rPr>
          <w:lang w:val="nl-BE"/>
        </w:rPr>
        <w:t>Doelstelling van de functie</w:t>
      </w:r>
    </w:p>
    <w:p w14:paraId="138432BA" w14:textId="1EE9D25C" w:rsidR="00E26661" w:rsidRPr="00E26661" w:rsidRDefault="00E26661" w:rsidP="0003521B">
      <w:pPr>
        <w:jc w:val="both"/>
        <w:rPr>
          <w:lang w:val="nl-BE"/>
        </w:rPr>
      </w:pPr>
      <w:r w:rsidRPr="0085785A">
        <w:rPr>
          <w:lang w:val="nl-BE"/>
        </w:rPr>
        <w:t>Het Koninklijk Museum voor Midden-Afrika is op zoek naar een projectmedewerker voor de Dienst Permanente Tentoonstelling.</w:t>
      </w:r>
      <w:r w:rsidR="00413637" w:rsidRPr="0085785A">
        <w:rPr>
          <w:lang w:val="nl-BE"/>
        </w:rPr>
        <w:t xml:space="preserve"> In deze rol maak je deel uit van een compact team dat verantwoordelijk is voor de voorbereiding en ontwikkeling</w:t>
      </w:r>
      <w:r w:rsidRPr="0085785A">
        <w:rPr>
          <w:lang w:val="nl-BE"/>
        </w:rPr>
        <w:t xml:space="preserve"> van nieuwe/vernieuwde onderdelen van de permanente tentoonstelling.</w:t>
      </w:r>
    </w:p>
    <w:p w14:paraId="7736B9F1" w14:textId="41BDAB9D" w:rsidR="00990DFB" w:rsidRPr="00427877" w:rsidRDefault="00990DFB" w:rsidP="0003521B">
      <w:pPr>
        <w:pStyle w:val="Kop2"/>
        <w:jc w:val="both"/>
        <w:rPr>
          <w:i/>
          <w:iCs/>
          <w:lang w:val="nl-BE"/>
        </w:rPr>
      </w:pPr>
      <w:r w:rsidRPr="00427877">
        <w:rPr>
          <w:lang w:val="nl-BE"/>
        </w:rPr>
        <w:t>Res</w:t>
      </w:r>
      <w:r w:rsidR="009542B7" w:rsidRPr="00427877">
        <w:rPr>
          <w:lang w:val="nl-BE"/>
        </w:rPr>
        <w:t>ultaatsgebieden</w:t>
      </w:r>
      <w:r w:rsidRPr="00427877">
        <w:rPr>
          <w:i/>
          <w:iCs/>
          <w:lang w:val="nl-BE"/>
        </w:rPr>
        <w:t xml:space="preserve"> </w:t>
      </w:r>
    </w:p>
    <w:p w14:paraId="437BB5EF" w14:textId="098B5AC0" w:rsidR="00990DFB" w:rsidRPr="0085785A" w:rsidRDefault="00E26661" w:rsidP="0003521B">
      <w:pPr>
        <w:jc w:val="both"/>
        <w:rPr>
          <w:lang w:val="nl-BE"/>
        </w:rPr>
      </w:pPr>
      <w:r w:rsidRPr="0085785A">
        <w:rPr>
          <w:lang w:val="nl-BE"/>
        </w:rPr>
        <w:t>Samen met het team</w:t>
      </w:r>
      <w:r w:rsidR="00413637" w:rsidRPr="0085785A">
        <w:rPr>
          <w:lang w:val="nl-BE"/>
        </w:rPr>
        <w:t xml:space="preserve"> voor de</w:t>
      </w:r>
      <w:r w:rsidRPr="0085785A">
        <w:rPr>
          <w:lang w:val="nl-BE"/>
        </w:rPr>
        <w:t xml:space="preserve"> permanente tentoonstelling, de wetenschappelijke</w:t>
      </w:r>
      <w:r w:rsidR="00413637" w:rsidRPr="0085785A">
        <w:rPr>
          <w:lang w:val="nl-BE"/>
        </w:rPr>
        <w:t xml:space="preserve"> staf</w:t>
      </w:r>
      <w:r w:rsidRPr="0085785A">
        <w:rPr>
          <w:lang w:val="nl-BE"/>
        </w:rPr>
        <w:t>, collectiebeheer</w:t>
      </w:r>
      <w:r w:rsidR="00413637" w:rsidRPr="0085785A">
        <w:rPr>
          <w:lang w:val="nl-BE"/>
        </w:rPr>
        <w:t>, het</w:t>
      </w:r>
      <w:r w:rsidRPr="0085785A">
        <w:rPr>
          <w:lang w:val="nl-BE"/>
        </w:rPr>
        <w:t xml:space="preserve"> gidsen</w:t>
      </w:r>
      <w:r w:rsidR="00413637" w:rsidRPr="0085785A">
        <w:rPr>
          <w:lang w:val="nl-BE"/>
        </w:rPr>
        <w:t>team</w:t>
      </w:r>
      <w:r w:rsidRPr="0085785A">
        <w:rPr>
          <w:lang w:val="nl-BE"/>
        </w:rPr>
        <w:t xml:space="preserve"> van het museum e</w:t>
      </w:r>
      <w:r w:rsidR="00413637" w:rsidRPr="0085785A">
        <w:rPr>
          <w:lang w:val="nl-BE"/>
        </w:rPr>
        <w:t>n</w:t>
      </w:r>
      <w:r w:rsidRPr="0085785A">
        <w:rPr>
          <w:lang w:val="nl-BE"/>
        </w:rPr>
        <w:t xml:space="preserve"> andere betrokken partijen</w:t>
      </w:r>
      <w:r w:rsidR="00413637" w:rsidRPr="0085785A">
        <w:rPr>
          <w:lang w:val="nl-BE"/>
        </w:rPr>
        <w:t>,</w:t>
      </w:r>
      <w:r w:rsidRPr="0085785A">
        <w:rPr>
          <w:lang w:val="nl-BE"/>
        </w:rPr>
        <w:t xml:space="preserve"> zoals vertegenwoordigers van de diaspora en externe experten,</w:t>
      </w:r>
      <w:r w:rsidR="001E19FE" w:rsidRPr="0085785A">
        <w:rPr>
          <w:lang w:val="nl-BE"/>
        </w:rPr>
        <w:t xml:space="preserve"> behoren de volgende taken tot het pakket van</w:t>
      </w:r>
      <w:r w:rsidRPr="0085785A">
        <w:rPr>
          <w:lang w:val="nl-BE"/>
        </w:rPr>
        <w:t xml:space="preserve"> de</w:t>
      </w:r>
      <w:r w:rsidR="001E19FE" w:rsidRPr="0085785A">
        <w:rPr>
          <w:lang w:val="nl-BE"/>
        </w:rPr>
        <w:t xml:space="preserve"> projectmedewerker</w:t>
      </w:r>
      <w:r w:rsidRPr="0085785A">
        <w:rPr>
          <w:lang w:val="nl-BE"/>
        </w:rPr>
        <w:t>:</w:t>
      </w:r>
    </w:p>
    <w:p w14:paraId="2DEF55BE" w14:textId="7DE1F546" w:rsidR="00E26661" w:rsidRPr="0085785A" w:rsidRDefault="00E26661" w:rsidP="003A19FB">
      <w:pPr>
        <w:pStyle w:val="Lijstalinea"/>
        <w:numPr>
          <w:ilvl w:val="0"/>
          <w:numId w:val="24"/>
        </w:numPr>
        <w:jc w:val="both"/>
        <w:rPr>
          <w:lang w:val="nl-BE"/>
        </w:rPr>
      </w:pPr>
      <w:r w:rsidRPr="0085785A">
        <w:rPr>
          <w:lang w:val="nl-BE"/>
        </w:rPr>
        <w:t>Je vertaalt wetenschappelijke</w:t>
      </w:r>
      <w:r w:rsidR="00413637" w:rsidRPr="0085785A">
        <w:rPr>
          <w:lang w:val="nl-BE"/>
        </w:rPr>
        <w:t xml:space="preserve"> kennis</w:t>
      </w:r>
      <w:r w:rsidRPr="0085785A">
        <w:rPr>
          <w:lang w:val="nl-BE"/>
        </w:rPr>
        <w:t xml:space="preserve"> naar betekenisvolle en toegankelijke verhaallijnen</w:t>
      </w:r>
      <w:r w:rsidR="00413637" w:rsidRPr="0085785A">
        <w:rPr>
          <w:lang w:val="nl-BE"/>
        </w:rPr>
        <w:t>.</w:t>
      </w:r>
    </w:p>
    <w:p w14:paraId="37C71816" w14:textId="09FE5A7C" w:rsidR="00E26661" w:rsidRPr="0085785A" w:rsidRDefault="00E26661" w:rsidP="003A19FB">
      <w:pPr>
        <w:pStyle w:val="Lijstalinea"/>
        <w:numPr>
          <w:ilvl w:val="0"/>
          <w:numId w:val="24"/>
        </w:numPr>
        <w:jc w:val="both"/>
        <w:rPr>
          <w:lang w:val="nl-BE"/>
        </w:rPr>
      </w:pPr>
      <w:r w:rsidRPr="0085785A">
        <w:rPr>
          <w:lang w:val="nl-BE"/>
        </w:rPr>
        <w:t xml:space="preserve">Je </w:t>
      </w:r>
      <w:r w:rsidR="00413637" w:rsidRPr="0085785A">
        <w:rPr>
          <w:lang w:val="nl-BE"/>
        </w:rPr>
        <w:t>structureert</w:t>
      </w:r>
      <w:r w:rsidRPr="0085785A">
        <w:rPr>
          <w:lang w:val="nl-BE"/>
        </w:rPr>
        <w:t xml:space="preserve"> en ontsluit inhoudelijke informatie met betrekking tot tentoonstellingen</w:t>
      </w:r>
      <w:r w:rsidR="00413637" w:rsidRPr="0085785A">
        <w:rPr>
          <w:lang w:val="nl-BE"/>
        </w:rPr>
        <w:t>.</w:t>
      </w:r>
    </w:p>
    <w:p w14:paraId="7067D85F" w14:textId="40B5655C" w:rsidR="00E26661" w:rsidRPr="0085785A" w:rsidRDefault="00E26661" w:rsidP="003A19FB">
      <w:pPr>
        <w:pStyle w:val="Lijstalinea"/>
        <w:numPr>
          <w:ilvl w:val="0"/>
          <w:numId w:val="24"/>
        </w:numPr>
        <w:jc w:val="both"/>
        <w:rPr>
          <w:lang w:val="nl-BE"/>
        </w:rPr>
      </w:pPr>
      <w:r w:rsidRPr="0085785A">
        <w:rPr>
          <w:lang w:val="nl-BE"/>
        </w:rPr>
        <w:t>Je</w:t>
      </w:r>
      <w:r w:rsidR="00413637" w:rsidRPr="0085785A">
        <w:rPr>
          <w:lang w:val="nl-BE"/>
        </w:rPr>
        <w:t xml:space="preserve"> initieert en coördineert </w:t>
      </w:r>
      <w:r w:rsidRPr="0085785A">
        <w:rPr>
          <w:lang w:val="nl-BE"/>
        </w:rPr>
        <w:t>participatieve projecten</w:t>
      </w:r>
      <w:r w:rsidR="00413637" w:rsidRPr="0085785A">
        <w:rPr>
          <w:lang w:val="nl-BE"/>
        </w:rPr>
        <w:t>.</w:t>
      </w:r>
      <w:r w:rsidRPr="0085785A">
        <w:rPr>
          <w:lang w:val="nl-BE"/>
        </w:rPr>
        <w:t xml:space="preserve"> </w:t>
      </w:r>
    </w:p>
    <w:p w14:paraId="218E1D18" w14:textId="5D47CC12" w:rsidR="00E26661" w:rsidRPr="0085785A" w:rsidRDefault="00E26661" w:rsidP="003A19FB">
      <w:pPr>
        <w:pStyle w:val="Lijstalinea"/>
        <w:numPr>
          <w:ilvl w:val="0"/>
          <w:numId w:val="24"/>
        </w:numPr>
        <w:jc w:val="both"/>
        <w:rPr>
          <w:lang w:val="nl-BE"/>
        </w:rPr>
      </w:pPr>
      <w:r w:rsidRPr="0085785A">
        <w:rPr>
          <w:lang w:val="nl-BE"/>
        </w:rPr>
        <w:t>Je schrijft publiek</w:t>
      </w:r>
      <w:r w:rsidR="00413637" w:rsidRPr="0085785A">
        <w:rPr>
          <w:lang w:val="nl-BE"/>
        </w:rPr>
        <w:t>sgerichte teksten</w:t>
      </w:r>
      <w:r w:rsidR="00395C83" w:rsidRPr="0085785A">
        <w:rPr>
          <w:lang w:val="nl-BE"/>
        </w:rPr>
        <w:t xml:space="preserve"> en</w:t>
      </w:r>
      <w:r w:rsidR="00413637" w:rsidRPr="0085785A">
        <w:rPr>
          <w:lang w:val="nl-BE"/>
        </w:rPr>
        <w:t xml:space="preserve"> ondersteunt</w:t>
      </w:r>
      <w:r w:rsidR="00395C83" w:rsidRPr="0085785A">
        <w:rPr>
          <w:lang w:val="nl-BE"/>
        </w:rPr>
        <w:t xml:space="preserve"> collega’s met het</w:t>
      </w:r>
      <w:r w:rsidR="00413637" w:rsidRPr="0085785A">
        <w:rPr>
          <w:lang w:val="nl-BE"/>
        </w:rPr>
        <w:t xml:space="preserve"> ontwikkelen</w:t>
      </w:r>
      <w:r w:rsidR="00395C83" w:rsidRPr="0085785A">
        <w:rPr>
          <w:lang w:val="nl-BE"/>
        </w:rPr>
        <w:t xml:space="preserve"> van</w:t>
      </w:r>
      <w:r w:rsidR="00413637" w:rsidRPr="0085785A">
        <w:rPr>
          <w:lang w:val="nl-BE"/>
        </w:rPr>
        <w:t xml:space="preserve"> inhoud.</w:t>
      </w:r>
      <w:r w:rsidRPr="0085785A">
        <w:rPr>
          <w:lang w:val="nl-BE"/>
        </w:rPr>
        <w:t xml:space="preserve"> </w:t>
      </w:r>
    </w:p>
    <w:p w14:paraId="37BD3844" w14:textId="6005479E" w:rsidR="00E26661" w:rsidRPr="0085785A" w:rsidRDefault="00F84C92" w:rsidP="003A19FB">
      <w:pPr>
        <w:pStyle w:val="Lijstalinea"/>
        <w:numPr>
          <w:ilvl w:val="0"/>
          <w:numId w:val="24"/>
        </w:numPr>
        <w:jc w:val="both"/>
        <w:rPr>
          <w:lang w:val="nl-BE"/>
        </w:rPr>
      </w:pPr>
      <w:r w:rsidRPr="0085785A">
        <w:rPr>
          <w:lang w:val="nl-BE"/>
        </w:rPr>
        <w:t>Je</w:t>
      </w:r>
      <w:r w:rsidR="00413637" w:rsidRPr="0085785A">
        <w:rPr>
          <w:lang w:val="nl-BE"/>
        </w:rPr>
        <w:t xml:space="preserve"> onderhoudt</w:t>
      </w:r>
      <w:r w:rsidRPr="0085785A">
        <w:rPr>
          <w:lang w:val="nl-BE"/>
        </w:rPr>
        <w:t xml:space="preserve"> nauw</w:t>
      </w:r>
      <w:r w:rsidR="00413637" w:rsidRPr="0085785A">
        <w:rPr>
          <w:lang w:val="nl-BE"/>
        </w:rPr>
        <w:t>e</w:t>
      </w:r>
      <w:r w:rsidRPr="0085785A">
        <w:rPr>
          <w:lang w:val="nl-BE"/>
        </w:rPr>
        <w:t xml:space="preserve"> contact</w:t>
      </w:r>
      <w:r w:rsidR="00413637" w:rsidRPr="0085785A">
        <w:rPr>
          <w:lang w:val="nl-BE"/>
        </w:rPr>
        <w:t>en</w:t>
      </w:r>
      <w:r w:rsidRPr="0085785A">
        <w:rPr>
          <w:lang w:val="nl-BE"/>
        </w:rPr>
        <w:t xml:space="preserve"> met vertegenwoordigers van de</w:t>
      </w:r>
      <w:r w:rsidR="00640D5F" w:rsidRPr="0085785A">
        <w:rPr>
          <w:lang w:val="nl-BE"/>
        </w:rPr>
        <w:t xml:space="preserve"> Afrikaanse</w:t>
      </w:r>
      <w:r w:rsidRPr="0085785A">
        <w:rPr>
          <w:lang w:val="nl-BE"/>
        </w:rPr>
        <w:t xml:space="preserve"> </w:t>
      </w:r>
      <w:proofErr w:type="spellStart"/>
      <w:r w:rsidRPr="0085785A">
        <w:rPr>
          <w:lang w:val="nl-BE"/>
        </w:rPr>
        <w:t>diaspora</w:t>
      </w:r>
      <w:r w:rsidR="00640D5F" w:rsidRPr="0085785A">
        <w:rPr>
          <w:lang w:val="nl-BE"/>
        </w:rPr>
        <w:t>’s</w:t>
      </w:r>
      <w:proofErr w:type="spellEnd"/>
      <w:r w:rsidR="00413637" w:rsidRPr="0085785A">
        <w:rPr>
          <w:lang w:val="nl-BE"/>
        </w:rPr>
        <w:t>.</w:t>
      </w:r>
    </w:p>
    <w:p w14:paraId="291D5971" w14:textId="5AAFD973" w:rsidR="00F84C92" w:rsidRPr="0085785A" w:rsidRDefault="00F84C92" w:rsidP="003A19FB">
      <w:pPr>
        <w:pStyle w:val="Lijstalinea"/>
        <w:numPr>
          <w:ilvl w:val="0"/>
          <w:numId w:val="24"/>
        </w:numPr>
        <w:jc w:val="both"/>
        <w:rPr>
          <w:lang w:val="nl-BE"/>
        </w:rPr>
      </w:pPr>
      <w:r w:rsidRPr="0085785A">
        <w:rPr>
          <w:lang w:val="nl-BE"/>
        </w:rPr>
        <w:t xml:space="preserve">Je </w:t>
      </w:r>
      <w:r w:rsidR="00413637" w:rsidRPr="0085785A">
        <w:rPr>
          <w:lang w:val="nl-BE"/>
        </w:rPr>
        <w:t>fungeert als</w:t>
      </w:r>
      <w:r w:rsidRPr="0085785A">
        <w:rPr>
          <w:lang w:val="nl-BE"/>
        </w:rPr>
        <w:t xml:space="preserve"> aanspreekpunt voor</w:t>
      </w:r>
      <w:r w:rsidR="00395C83" w:rsidRPr="0085785A">
        <w:rPr>
          <w:lang w:val="nl-BE"/>
        </w:rPr>
        <w:t xml:space="preserve"> </w:t>
      </w:r>
      <w:r w:rsidR="008C591E" w:rsidRPr="0085785A">
        <w:rPr>
          <w:lang w:val="nl-BE"/>
        </w:rPr>
        <w:t>kunstenaars die willen</w:t>
      </w:r>
      <w:r w:rsidR="00413637" w:rsidRPr="0085785A">
        <w:rPr>
          <w:lang w:val="nl-BE"/>
        </w:rPr>
        <w:t xml:space="preserve"> werken met</w:t>
      </w:r>
      <w:r w:rsidR="008C591E" w:rsidRPr="0085785A">
        <w:rPr>
          <w:lang w:val="nl-BE"/>
        </w:rPr>
        <w:t xml:space="preserve"> de permanente tentoonstelling</w:t>
      </w:r>
      <w:r w:rsidR="00413637" w:rsidRPr="0085785A">
        <w:rPr>
          <w:lang w:val="nl-BE"/>
        </w:rPr>
        <w:t>.</w:t>
      </w:r>
    </w:p>
    <w:p w14:paraId="18B896C8" w14:textId="1B57167B" w:rsidR="008C591E" w:rsidRPr="0085785A" w:rsidRDefault="008C591E" w:rsidP="003A19FB">
      <w:pPr>
        <w:pStyle w:val="Lijstalinea"/>
        <w:numPr>
          <w:ilvl w:val="0"/>
          <w:numId w:val="24"/>
        </w:numPr>
        <w:jc w:val="both"/>
        <w:rPr>
          <w:lang w:val="nl-BE"/>
        </w:rPr>
      </w:pPr>
      <w:r w:rsidRPr="0085785A">
        <w:rPr>
          <w:lang w:val="nl-BE"/>
        </w:rPr>
        <w:t>Je denkt</w:t>
      </w:r>
      <w:r w:rsidR="00413637" w:rsidRPr="0085785A">
        <w:rPr>
          <w:lang w:val="nl-BE"/>
        </w:rPr>
        <w:t xml:space="preserve"> actief mee over publieksbevragingen en ontwikkelt evaluaties en focusgroepen. </w:t>
      </w:r>
    </w:p>
    <w:p w14:paraId="5F279E24" w14:textId="1E65C1A0" w:rsidR="00AF7092" w:rsidRPr="0085785A" w:rsidRDefault="00AF7092" w:rsidP="003A19FB">
      <w:pPr>
        <w:pStyle w:val="Lijstalinea"/>
        <w:numPr>
          <w:ilvl w:val="0"/>
          <w:numId w:val="24"/>
        </w:numPr>
        <w:jc w:val="both"/>
        <w:rPr>
          <w:lang w:val="nl-BE"/>
        </w:rPr>
      </w:pPr>
      <w:r w:rsidRPr="0085785A">
        <w:rPr>
          <w:lang w:val="nl-BE"/>
        </w:rPr>
        <w:t>Organisatie van kunstenaarsresidenties (oproep tot kandidaatstelling – jury – administratieve opvolging – begeleiding van de residentie (documentatie) – productieopvolging – evaluatie en rapport).</w:t>
      </w:r>
    </w:p>
    <w:p w14:paraId="2BEE51F3" w14:textId="308AEAD5" w:rsidR="00E26661" w:rsidRPr="00AF7092" w:rsidRDefault="007C19CE" w:rsidP="0003521B">
      <w:pPr>
        <w:jc w:val="both"/>
        <w:rPr>
          <w:lang w:val="nl-BE"/>
        </w:rPr>
      </w:pPr>
      <w:r>
        <w:rPr>
          <w:lang w:val="nl-BE"/>
        </w:rPr>
        <w:lastRenderedPageBreak/>
        <w:t>Bij</w:t>
      </w:r>
      <w:r w:rsidR="00413637" w:rsidRPr="0085785A">
        <w:rPr>
          <w:lang w:val="nl-BE"/>
        </w:rPr>
        <w:t xml:space="preserve"> de uitvoering van deze taken</w:t>
      </w:r>
      <w:r w:rsidR="001E19FE" w:rsidRPr="0085785A">
        <w:rPr>
          <w:lang w:val="nl-BE"/>
        </w:rPr>
        <w:t xml:space="preserve"> kan je rekenen op je diensthoofd en</w:t>
      </w:r>
      <w:r w:rsidR="00413637" w:rsidRPr="0085785A">
        <w:rPr>
          <w:lang w:val="nl-BE"/>
        </w:rPr>
        <w:t xml:space="preserve"> werk je samen met je team, collega’s van andere afdelingen binnen de publiekswerking en</w:t>
      </w:r>
      <w:r w:rsidR="00D13832" w:rsidRPr="0085785A">
        <w:rPr>
          <w:lang w:val="nl-BE"/>
        </w:rPr>
        <w:t xml:space="preserve"> de wetenschappelijke diensten</w:t>
      </w:r>
      <w:r w:rsidR="00CF0B67" w:rsidRPr="0085785A">
        <w:rPr>
          <w:lang w:val="nl-BE"/>
        </w:rPr>
        <w:t>.</w:t>
      </w:r>
      <w:r w:rsidR="00413637" w:rsidRPr="0085785A">
        <w:rPr>
          <w:lang w:val="nl-BE"/>
        </w:rPr>
        <w:t xml:space="preserve"> </w:t>
      </w:r>
      <w:r w:rsidR="00CF0B67" w:rsidRPr="0085785A">
        <w:rPr>
          <w:lang w:val="nl-BE"/>
        </w:rPr>
        <w:t>W</w:t>
      </w:r>
      <w:r w:rsidR="00413637" w:rsidRPr="0085785A">
        <w:rPr>
          <w:lang w:val="nl-BE"/>
        </w:rPr>
        <w:t>aar nodig</w:t>
      </w:r>
      <w:r w:rsidR="00CF0B67" w:rsidRPr="0085785A">
        <w:rPr>
          <w:lang w:val="nl-BE"/>
        </w:rPr>
        <w:t xml:space="preserve"> werk je eveneens</w:t>
      </w:r>
      <w:r w:rsidR="00413637" w:rsidRPr="0085785A">
        <w:rPr>
          <w:lang w:val="nl-BE"/>
        </w:rPr>
        <w:t xml:space="preserve"> met externe experts.</w:t>
      </w:r>
      <w:r w:rsidR="00413637" w:rsidRPr="00AF7092">
        <w:rPr>
          <w:lang w:val="nl-BE"/>
        </w:rPr>
        <w:t xml:space="preserve"> </w:t>
      </w:r>
    </w:p>
    <w:p w14:paraId="2830B168" w14:textId="62D66217" w:rsidR="002C509A" w:rsidRPr="009501DF" w:rsidRDefault="00427877" w:rsidP="00205440">
      <w:pPr>
        <w:pStyle w:val="Kop1"/>
        <w:rPr>
          <w:lang w:val="nl-BE"/>
        </w:rPr>
      </w:pPr>
      <w:r w:rsidRPr="009501DF">
        <w:rPr>
          <w:lang w:val="nl-BE"/>
        </w:rPr>
        <w:t>Werkgever</w:t>
      </w:r>
    </w:p>
    <w:p w14:paraId="797F6ACA" w14:textId="7A6C3074" w:rsidR="002C509A" w:rsidRPr="009501DF" w:rsidRDefault="00427877" w:rsidP="0003521B">
      <w:pPr>
        <w:tabs>
          <w:tab w:val="left" w:pos="6435"/>
        </w:tabs>
        <w:jc w:val="both"/>
        <w:rPr>
          <w:lang w:val="nl-BE"/>
        </w:rPr>
      </w:pPr>
      <w:r w:rsidRPr="00D15B1D">
        <w:rPr>
          <w:lang w:val="nl-BE"/>
        </w:rPr>
        <w:t>Er is 1 plaats bij</w:t>
      </w:r>
      <w:r w:rsidR="002C509A" w:rsidRPr="00D15B1D">
        <w:rPr>
          <w:lang w:val="nl-BE"/>
        </w:rPr>
        <w:t xml:space="preserve">, </w:t>
      </w:r>
      <w:r w:rsidRPr="00D15B1D">
        <w:rPr>
          <w:lang w:val="nl-BE"/>
        </w:rPr>
        <w:t>van de</w:t>
      </w:r>
      <w:r w:rsidR="002C509A" w:rsidRPr="00D15B1D">
        <w:rPr>
          <w:lang w:val="nl-BE"/>
        </w:rPr>
        <w:t xml:space="preserve"> </w:t>
      </w:r>
      <w:sdt>
        <w:sdtPr>
          <w:alias w:val="Naam van vde FWI"/>
          <w:tag w:val="Naam van vde FWI"/>
          <w:id w:val="880519849"/>
          <w:placeholder>
            <w:docPart w:val="9D7BD0F160594123B9428AC1C08904A3"/>
          </w:placeholder>
        </w:sdtPr>
        <w:sdtEndPr/>
        <w:sdtContent>
          <w:r w:rsidR="0098311D">
            <w:rPr>
              <w:lang w:val="nl-BE"/>
            </w:rPr>
            <w:t xml:space="preserve">dienst Permanente Tentoonstellingen van het </w:t>
          </w:r>
          <w:r w:rsidR="0098311D" w:rsidRPr="0098311D">
            <w:rPr>
              <w:lang w:val="nl-BE"/>
            </w:rPr>
            <w:t>Koninklijk Museum voor Midden-Afrika</w:t>
          </w:r>
        </w:sdtContent>
      </w:sdt>
      <w:r w:rsidR="002C509A" w:rsidRPr="00D15B1D">
        <w:rPr>
          <w:lang w:val="nl-BE"/>
        </w:rPr>
        <w:t xml:space="preserve"> </w:t>
      </w:r>
      <w:r w:rsidR="002C509A" w:rsidRPr="009501DF">
        <w:rPr>
          <w:lang w:val="nl-BE"/>
        </w:rPr>
        <w:t>(adre</w:t>
      </w:r>
      <w:r w:rsidRPr="009501DF">
        <w:rPr>
          <w:lang w:val="nl-BE"/>
        </w:rPr>
        <w:t>s</w:t>
      </w:r>
      <w:r w:rsidR="002C509A" w:rsidRPr="009501DF">
        <w:rPr>
          <w:lang w:val="nl-BE"/>
        </w:rPr>
        <w:t xml:space="preserve">: </w:t>
      </w:r>
      <w:sdt>
        <w:sdtPr>
          <w:alias w:val="Indiquez l'adresse complète"/>
          <w:tag w:val="Indiquez l'adresse complète"/>
          <w:id w:val="-667479403"/>
          <w:placeholder>
            <w:docPart w:val="9E17615365AD4D3EB4BCE5719E0E34D9"/>
          </w:placeholder>
        </w:sdtPr>
        <w:sdtEndPr/>
        <w:sdtContent>
          <w:r w:rsidR="0098311D" w:rsidRPr="0098311D">
            <w:rPr>
              <w:lang w:val="nl-BE"/>
            </w:rPr>
            <w:t>Leuvensesteenweg 13</w:t>
          </w:r>
          <w:r w:rsidR="0098311D">
            <w:rPr>
              <w:lang w:val="nl-BE"/>
            </w:rPr>
            <w:t>,</w:t>
          </w:r>
          <w:r w:rsidR="0098311D" w:rsidRPr="0098311D">
            <w:rPr>
              <w:lang w:val="nl-BE"/>
            </w:rPr>
            <w:t xml:space="preserve"> 3080 Tervuren</w:t>
          </w:r>
          <w:r w:rsidR="0098311D">
            <w:rPr>
              <w:lang w:val="nl-BE"/>
            </w:rPr>
            <w:t>,</w:t>
          </w:r>
          <w:r w:rsidR="0098311D" w:rsidRPr="0098311D">
            <w:rPr>
              <w:lang w:val="nl-BE"/>
            </w:rPr>
            <w:t xml:space="preserve"> België</w:t>
          </w:r>
        </w:sdtContent>
      </w:sdt>
      <w:r w:rsidR="002C509A" w:rsidRPr="009501DF">
        <w:rPr>
          <w:lang w:val="nl-BE"/>
        </w:rPr>
        <w:t>)</w:t>
      </w:r>
      <w:r w:rsidR="0075006E" w:rsidRPr="009501DF">
        <w:rPr>
          <w:lang w:val="nl-BE"/>
        </w:rPr>
        <w:t xml:space="preserve">. </w:t>
      </w:r>
    </w:p>
    <w:p w14:paraId="287C5C78" w14:textId="2B089880" w:rsidR="0075006E" w:rsidRPr="00D15B1D" w:rsidRDefault="00427877" w:rsidP="0003521B">
      <w:pPr>
        <w:spacing w:line="320" w:lineRule="atLeast"/>
        <w:jc w:val="both"/>
        <w:rPr>
          <w:lang w:val="nl-BE"/>
        </w:rPr>
      </w:pPr>
      <w:r w:rsidRPr="00D15B1D">
        <w:rPr>
          <w:lang w:val="nl-BE"/>
        </w:rPr>
        <w:t>De activiteitengroep is</w:t>
      </w:r>
      <w:r w:rsidR="0075006E" w:rsidRPr="00D15B1D">
        <w:rPr>
          <w:lang w:val="nl-BE"/>
        </w:rPr>
        <w:t xml:space="preserve">: </w:t>
      </w:r>
      <w:sdt>
        <w:sdtPr>
          <w:rPr>
            <w:lang w:val="nl-BE"/>
          </w:rPr>
          <w:id w:val="-602423389"/>
          <w:placeholder>
            <w:docPart w:val="E138ECFB429047C49ED369CB371650E0"/>
          </w:placeholder>
          <w:comboBox>
            <w:listItem w:value="Choisissez un élément."/>
            <w:listItem w:displayText="I. Wetenschappelijk onderzoek en experimentatie ontwikkeling" w:value="I. Wetenschappelijk onderzoek en experimentatie ontwikkeling"/>
            <w:listItem w:displayText="II. Wetenschappelijke dienstverlening" w:value="II. Wetenschappelijke dienstverlening"/>
          </w:comboBox>
        </w:sdtPr>
        <w:sdtEndPr/>
        <w:sdtContent>
          <w:r w:rsidR="00551CD4" w:rsidRPr="00551CD4">
            <w:rPr>
              <w:lang w:val="nl-BE"/>
            </w:rPr>
            <w:t>II. Wetenschappelijke dienstverlening</w:t>
          </w:r>
        </w:sdtContent>
      </w:sdt>
    </w:p>
    <w:p w14:paraId="363ECA7A" w14:textId="6DCE3040" w:rsidR="000F2156" w:rsidRPr="00F84C92" w:rsidRDefault="0097701F" w:rsidP="0003521B">
      <w:pPr>
        <w:tabs>
          <w:tab w:val="left" w:pos="6435"/>
        </w:tabs>
        <w:jc w:val="both"/>
        <w:rPr>
          <w:lang w:val="nl-BE"/>
        </w:rPr>
      </w:pPr>
      <w:r w:rsidRPr="0097701F">
        <w:rPr>
          <w:b/>
          <w:bCs/>
          <w:lang w:val="nl-BE"/>
        </w:rPr>
        <w:t>De dienst Permanente Tentoonstelling</w:t>
      </w:r>
      <w:r w:rsidR="0098311D">
        <w:rPr>
          <w:b/>
          <w:bCs/>
          <w:lang w:val="nl-BE"/>
        </w:rPr>
        <w:t xml:space="preserve"> </w:t>
      </w:r>
      <w:r w:rsidR="0098311D" w:rsidRPr="0098311D">
        <w:rPr>
          <w:lang w:val="nl-BE"/>
        </w:rPr>
        <w:t>is een enthousiast team van medewerkers dat de permanente tentoonstelling onderhoudt en projecten uitwerkt voor de voorbereiding en productie van nieuwe / vernieuwde onderdelen van de permanente tentoonstelling</w:t>
      </w:r>
      <w:r w:rsidR="00F84C92" w:rsidRPr="0098311D">
        <w:rPr>
          <w:lang w:val="nl-BE"/>
        </w:rPr>
        <w:t xml:space="preserve">. </w:t>
      </w:r>
    </w:p>
    <w:p w14:paraId="57A26049" w14:textId="5B1272E2" w:rsidR="0097701F" w:rsidRDefault="00551CD4" w:rsidP="0003521B">
      <w:pPr>
        <w:tabs>
          <w:tab w:val="left" w:pos="6435"/>
        </w:tabs>
        <w:jc w:val="both"/>
        <w:rPr>
          <w:lang w:val="nl-BE"/>
        </w:rPr>
      </w:pPr>
      <w:r w:rsidRPr="0097701F">
        <w:rPr>
          <w:b/>
          <w:bCs/>
          <w:lang w:val="nl-BE"/>
        </w:rPr>
        <w:t xml:space="preserve">Het </w:t>
      </w:r>
      <w:proofErr w:type="spellStart"/>
      <w:r w:rsidRPr="0097701F">
        <w:rPr>
          <w:b/>
          <w:bCs/>
          <w:lang w:val="nl-BE"/>
        </w:rPr>
        <w:t>AfricaMuseum</w:t>
      </w:r>
      <w:proofErr w:type="spellEnd"/>
      <w:r w:rsidRPr="00551CD4">
        <w:rPr>
          <w:b/>
          <w:bCs/>
          <w:lang w:val="nl-BE"/>
        </w:rPr>
        <w:t xml:space="preserve"> </w:t>
      </w:r>
      <w:r w:rsidR="0098311D" w:rsidRPr="0098311D">
        <w:rPr>
          <w:lang w:val="nl-BE"/>
        </w:rPr>
        <w:t xml:space="preserve">zet in op een maatschappelijk relevante en aantrekkelijke permanente tentoonstelling. Als museum en onderzoekscentrum is het </w:t>
      </w:r>
      <w:proofErr w:type="spellStart"/>
      <w:r w:rsidR="0098311D" w:rsidRPr="0098311D">
        <w:rPr>
          <w:lang w:val="nl-BE"/>
        </w:rPr>
        <w:t>AfricaMuseum</w:t>
      </w:r>
      <w:proofErr w:type="spellEnd"/>
      <w:r w:rsidR="0098311D" w:rsidRPr="0098311D">
        <w:rPr>
          <w:lang w:val="nl-BE"/>
        </w:rPr>
        <w:t xml:space="preserve"> een forum voor studie en dialoog over samenlevingen en de natuurlijk omgeving in Sub-Sahara Afrika. Het </w:t>
      </w:r>
      <w:proofErr w:type="spellStart"/>
      <w:r w:rsidR="0098311D" w:rsidRPr="0098311D">
        <w:rPr>
          <w:lang w:val="nl-BE"/>
        </w:rPr>
        <w:t>AfricaMuseum</w:t>
      </w:r>
      <w:proofErr w:type="spellEnd"/>
      <w:r w:rsidR="0098311D" w:rsidRPr="0098311D">
        <w:rPr>
          <w:lang w:val="nl-BE"/>
        </w:rPr>
        <w:t xml:space="preserve"> is een plaats van herinnering en geschiedschrijving over het koloniale verleden maar kijkt eveneens naar het Afrika van vandaag en morgen. Het </w:t>
      </w:r>
      <w:proofErr w:type="spellStart"/>
      <w:r w:rsidR="0098311D" w:rsidRPr="0098311D">
        <w:rPr>
          <w:lang w:val="nl-BE"/>
        </w:rPr>
        <w:t>AfricaMuseum</w:t>
      </w:r>
      <w:proofErr w:type="spellEnd"/>
      <w:r w:rsidR="0098311D" w:rsidRPr="0098311D">
        <w:rPr>
          <w:lang w:val="nl-BE"/>
        </w:rPr>
        <w:t xml:space="preserve"> is geëngageerd, wil interesse wekken en maatschappelijke betrokkenheid bevorderen bij de uitdagingen van vandaag en morgen. Dat pad bewandelt het </w:t>
      </w:r>
      <w:proofErr w:type="spellStart"/>
      <w:r w:rsidR="0098311D" w:rsidRPr="0098311D">
        <w:rPr>
          <w:lang w:val="nl-BE"/>
        </w:rPr>
        <w:t>AfricaMuseum</w:t>
      </w:r>
      <w:proofErr w:type="spellEnd"/>
      <w:r w:rsidR="0098311D" w:rsidRPr="0098311D">
        <w:rPr>
          <w:lang w:val="nl-BE"/>
        </w:rPr>
        <w:t xml:space="preserve"> niet alleen, maar met duurzame partnerschappen, in België, in Europa en vooral in Afrika.</w:t>
      </w:r>
      <w:r w:rsidRPr="00551CD4">
        <w:rPr>
          <w:lang w:val="nl-BE"/>
        </w:rPr>
        <w:t>in samenwerking met partnerorganisaties, regio’s en andere overheden.</w:t>
      </w:r>
    </w:p>
    <w:p w14:paraId="2FF7B180" w14:textId="02984350" w:rsidR="0030755A" w:rsidRPr="000F2156" w:rsidRDefault="0030755A" w:rsidP="00F961D0">
      <w:pPr>
        <w:pStyle w:val="Kop1"/>
        <w:rPr>
          <w:lang w:val="nl-BE"/>
        </w:rPr>
      </w:pPr>
      <w:bookmarkStart w:id="2" w:name="_Hlk177131614"/>
      <w:bookmarkEnd w:id="1"/>
      <w:r w:rsidRPr="000F2156">
        <w:rPr>
          <w:lang w:val="nl-BE"/>
        </w:rPr>
        <w:t>Comp</w:t>
      </w:r>
      <w:r w:rsidR="000F2156" w:rsidRPr="000F2156">
        <w:rPr>
          <w:lang w:val="nl-BE"/>
        </w:rPr>
        <w:t>etenties</w:t>
      </w:r>
    </w:p>
    <w:p w14:paraId="7848017F" w14:textId="2D2D229C" w:rsidR="00F961D0" w:rsidRDefault="000F2156" w:rsidP="008B780B">
      <w:pPr>
        <w:pStyle w:val="Kop2"/>
        <w:rPr>
          <w:lang w:val="nl-BE"/>
        </w:rPr>
      </w:pPr>
      <w:r w:rsidRPr="000F2156">
        <w:rPr>
          <w:lang w:val="nl-BE"/>
        </w:rPr>
        <w:t>Gedragsgerichte competenties</w:t>
      </w:r>
    </w:p>
    <w:p w14:paraId="1D0585CA" w14:textId="616647B6" w:rsidR="00745169" w:rsidRPr="0027785B" w:rsidRDefault="00745169" w:rsidP="003A19FB">
      <w:pPr>
        <w:pStyle w:val="Lijstalinea"/>
        <w:numPr>
          <w:ilvl w:val="0"/>
          <w:numId w:val="25"/>
        </w:numPr>
        <w:jc w:val="both"/>
        <w:rPr>
          <w:lang w:val="nl-BE"/>
        </w:rPr>
      </w:pPr>
      <w:r w:rsidRPr="0027785B">
        <w:rPr>
          <w:lang w:val="nl-BE"/>
        </w:rPr>
        <w:t xml:space="preserve">Je beschikt over goede communicatieve vaardigheden, zowel met interne diensten als met externe stakeholders. </w:t>
      </w:r>
    </w:p>
    <w:p w14:paraId="1C2712BB" w14:textId="13696AD4" w:rsidR="0024332B" w:rsidRPr="0027785B" w:rsidRDefault="00745169" w:rsidP="003A19FB">
      <w:pPr>
        <w:pStyle w:val="Lijstalinea"/>
        <w:numPr>
          <w:ilvl w:val="0"/>
          <w:numId w:val="25"/>
        </w:numPr>
        <w:jc w:val="both"/>
        <w:rPr>
          <w:lang w:val="nl-BE"/>
        </w:rPr>
      </w:pPr>
      <w:r w:rsidRPr="0027785B">
        <w:rPr>
          <w:lang w:val="nl-BE"/>
        </w:rPr>
        <w:t>Je kan zelfstandig</w:t>
      </w:r>
      <w:r w:rsidR="001F45F4" w:rsidRPr="0027785B">
        <w:rPr>
          <w:lang w:val="nl-BE"/>
        </w:rPr>
        <w:t xml:space="preserve"> werken maar het is van belang goed</w:t>
      </w:r>
      <w:r w:rsidRPr="0027785B">
        <w:rPr>
          <w:lang w:val="nl-BE"/>
        </w:rPr>
        <w:t xml:space="preserve"> i</w:t>
      </w:r>
      <w:r w:rsidR="001F45F4" w:rsidRPr="0027785B">
        <w:rPr>
          <w:lang w:val="nl-BE"/>
        </w:rPr>
        <w:t>n een</w:t>
      </w:r>
      <w:r w:rsidRPr="0027785B">
        <w:rPr>
          <w:lang w:val="nl-BE"/>
        </w:rPr>
        <w:t xml:space="preserve"> team</w:t>
      </w:r>
      <w:r w:rsidR="001F45F4" w:rsidRPr="0027785B">
        <w:rPr>
          <w:lang w:val="nl-BE"/>
        </w:rPr>
        <w:t xml:space="preserve"> te functioneren</w:t>
      </w:r>
      <w:r w:rsidRPr="0027785B">
        <w:rPr>
          <w:lang w:val="nl-BE"/>
        </w:rPr>
        <w:t>.</w:t>
      </w:r>
    </w:p>
    <w:p w14:paraId="0E666E0A" w14:textId="02298FCB" w:rsidR="0024332B" w:rsidRPr="0027785B" w:rsidRDefault="00745169" w:rsidP="003A19FB">
      <w:pPr>
        <w:pStyle w:val="Lijstalinea"/>
        <w:numPr>
          <w:ilvl w:val="0"/>
          <w:numId w:val="25"/>
        </w:numPr>
        <w:jc w:val="both"/>
        <w:rPr>
          <w:lang w:val="nl-BE"/>
        </w:rPr>
      </w:pPr>
      <w:r w:rsidRPr="0027785B">
        <w:rPr>
          <w:lang w:val="nl-BE"/>
        </w:rPr>
        <w:t>Je zet participatieve methodologieën op en brengt de behoeften in kaart van de verschillende partijen om de dialoog tussen interne diensten en externe actoren te bevorderen.</w:t>
      </w:r>
    </w:p>
    <w:p w14:paraId="699320D4" w14:textId="5CEA79E3" w:rsidR="0024332B" w:rsidRPr="0027785B" w:rsidRDefault="00745169" w:rsidP="003A19FB">
      <w:pPr>
        <w:pStyle w:val="Lijstalinea"/>
        <w:numPr>
          <w:ilvl w:val="0"/>
          <w:numId w:val="25"/>
        </w:numPr>
        <w:jc w:val="both"/>
        <w:rPr>
          <w:lang w:val="nl-BE"/>
        </w:rPr>
      </w:pPr>
      <w:r w:rsidRPr="0027785B">
        <w:rPr>
          <w:lang w:val="nl-BE"/>
        </w:rPr>
        <w:t>Je kan f</w:t>
      </w:r>
      <w:r w:rsidR="00F84C92" w:rsidRPr="0027785B">
        <w:rPr>
          <w:lang w:val="nl-BE"/>
        </w:rPr>
        <w:t>lexibel</w:t>
      </w:r>
      <w:r w:rsidRPr="0027785B">
        <w:rPr>
          <w:lang w:val="nl-BE"/>
        </w:rPr>
        <w:t xml:space="preserve"> inspelen op behoeften en noden en je planning en opvolging van projecten hieraan aanpassen.</w:t>
      </w:r>
    </w:p>
    <w:p w14:paraId="72BBCB23" w14:textId="4E355395" w:rsidR="0024332B" w:rsidRPr="0027785B" w:rsidRDefault="0024332B" w:rsidP="003A19FB">
      <w:pPr>
        <w:pStyle w:val="Lijstalinea"/>
        <w:numPr>
          <w:ilvl w:val="0"/>
          <w:numId w:val="25"/>
        </w:numPr>
        <w:jc w:val="both"/>
        <w:rPr>
          <w:lang w:val="nl-BE"/>
        </w:rPr>
      </w:pPr>
      <w:r w:rsidRPr="0027785B">
        <w:rPr>
          <w:lang w:val="nl-BE"/>
        </w:rPr>
        <w:t>O</w:t>
      </w:r>
      <w:r w:rsidR="00F84C92" w:rsidRPr="0027785B">
        <w:rPr>
          <w:lang w:val="nl-BE"/>
        </w:rPr>
        <w:t>rganisatorisch</w:t>
      </w:r>
      <w:r w:rsidR="001F45F4" w:rsidRPr="0027785B">
        <w:rPr>
          <w:lang w:val="nl-BE"/>
        </w:rPr>
        <w:t xml:space="preserve"> ben je</w:t>
      </w:r>
      <w:r w:rsidR="00F84C92" w:rsidRPr="0027785B">
        <w:rPr>
          <w:lang w:val="nl-BE"/>
        </w:rPr>
        <w:t xml:space="preserve"> sterk</w:t>
      </w:r>
      <w:r w:rsidR="001F45F4" w:rsidRPr="0027785B">
        <w:rPr>
          <w:lang w:val="nl-BE"/>
        </w:rPr>
        <w:t>.</w:t>
      </w:r>
      <w:r w:rsidR="00F84C92" w:rsidRPr="0027785B">
        <w:rPr>
          <w:lang w:val="nl-BE"/>
        </w:rPr>
        <w:t xml:space="preserve"> </w:t>
      </w:r>
      <w:r w:rsidR="00745169" w:rsidRPr="0027785B">
        <w:rPr>
          <w:lang w:val="nl-BE"/>
        </w:rPr>
        <w:t>Je draagt bij aan de ontwikkeling van de langetermijnvisie</w:t>
      </w:r>
      <w:r w:rsidR="00C260F8" w:rsidRPr="0027785B">
        <w:rPr>
          <w:lang w:val="nl-BE"/>
        </w:rPr>
        <w:t xml:space="preserve"> van de permanente tentoonstelling en kan de betrokken stakeholders overtuigen hieraan deel te nemen</w:t>
      </w:r>
      <w:r w:rsidR="001F45F4" w:rsidRPr="0027785B">
        <w:rPr>
          <w:lang w:val="nl-BE"/>
        </w:rPr>
        <w:t>.</w:t>
      </w:r>
    </w:p>
    <w:p w14:paraId="3AC021C9" w14:textId="6EDF6CD0" w:rsidR="0024332B" w:rsidRPr="0027785B" w:rsidRDefault="00745169" w:rsidP="003A19FB">
      <w:pPr>
        <w:pStyle w:val="Lijstalinea"/>
        <w:numPr>
          <w:ilvl w:val="0"/>
          <w:numId w:val="25"/>
        </w:numPr>
        <w:jc w:val="both"/>
        <w:rPr>
          <w:lang w:val="nl-BE"/>
        </w:rPr>
      </w:pPr>
      <w:r w:rsidRPr="0027785B">
        <w:rPr>
          <w:lang w:val="nl-BE"/>
        </w:rPr>
        <w:t>Je organiseert v</w:t>
      </w:r>
      <w:r w:rsidR="00F84C92" w:rsidRPr="0027785B">
        <w:rPr>
          <w:lang w:val="nl-BE"/>
        </w:rPr>
        <w:t>erbindend</w:t>
      </w:r>
      <w:r w:rsidRPr="0027785B">
        <w:rPr>
          <w:lang w:val="nl-BE"/>
        </w:rPr>
        <w:t xml:space="preserve">e activiteiten en neemt actief deel aan de dialoog. </w:t>
      </w:r>
      <w:r w:rsidR="00F84C92" w:rsidRPr="0027785B">
        <w:rPr>
          <w:lang w:val="nl-BE"/>
        </w:rPr>
        <w:t xml:space="preserve"> </w:t>
      </w:r>
    </w:p>
    <w:p w14:paraId="05B31C1C" w14:textId="73BF6F12" w:rsidR="0024332B" w:rsidRPr="0027785B" w:rsidRDefault="00C260F8" w:rsidP="003A19FB">
      <w:pPr>
        <w:pStyle w:val="Lijstalinea"/>
        <w:numPr>
          <w:ilvl w:val="0"/>
          <w:numId w:val="25"/>
        </w:numPr>
        <w:jc w:val="both"/>
        <w:rPr>
          <w:lang w:val="nl-BE"/>
        </w:rPr>
      </w:pPr>
      <w:r w:rsidRPr="0027785B">
        <w:rPr>
          <w:lang w:val="nl-BE"/>
        </w:rPr>
        <w:t>Je hebt de v</w:t>
      </w:r>
      <w:r w:rsidR="00F84C92" w:rsidRPr="0027785B">
        <w:rPr>
          <w:lang w:val="nl-BE"/>
        </w:rPr>
        <w:t>erantwoordelijk</w:t>
      </w:r>
      <w:r w:rsidRPr="0027785B">
        <w:rPr>
          <w:lang w:val="nl-BE"/>
        </w:rPr>
        <w:t>heid over de</w:t>
      </w:r>
      <w:r w:rsidR="00F84C92" w:rsidRPr="0027785B">
        <w:rPr>
          <w:lang w:val="nl-BE"/>
        </w:rPr>
        <w:t xml:space="preserve"> </w:t>
      </w:r>
      <w:r w:rsidRPr="0027785B">
        <w:rPr>
          <w:lang w:val="nl-BE"/>
        </w:rPr>
        <w:t>planning, opvolging en documentatie van de toegewezen projecten binnen je team.</w:t>
      </w:r>
    </w:p>
    <w:p w14:paraId="58C37CAA" w14:textId="7F1CDC47" w:rsidR="00F84C92" w:rsidRDefault="00C260F8" w:rsidP="003A19FB">
      <w:pPr>
        <w:pStyle w:val="Lijstalinea"/>
        <w:numPr>
          <w:ilvl w:val="0"/>
          <w:numId w:val="25"/>
        </w:numPr>
        <w:jc w:val="both"/>
        <w:rPr>
          <w:lang w:val="nl-BE"/>
        </w:rPr>
      </w:pPr>
      <w:r w:rsidRPr="0027785B">
        <w:rPr>
          <w:lang w:val="nl-BE"/>
        </w:rPr>
        <w:t>Je draagt bij aan de ontwikkeling van de langetermijnvisie van de permanente tentoonstelling en doet het nodige de vooropgestelde de deadlines te halen.</w:t>
      </w:r>
    </w:p>
    <w:p w14:paraId="7607833E" w14:textId="77777777" w:rsidR="003A19FB" w:rsidRDefault="003A19FB" w:rsidP="00397FF2">
      <w:pPr>
        <w:jc w:val="both"/>
        <w:rPr>
          <w:lang w:val="nl-BE"/>
        </w:rPr>
      </w:pPr>
    </w:p>
    <w:p w14:paraId="437F0269" w14:textId="77777777" w:rsidR="00397FF2" w:rsidRDefault="00397FF2" w:rsidP="00397FF2">
      <w:pPr>
        <w:jc w:val="both"/>
        <w:rPr>
          <w:lang w:val="nl-BE"/>
        </w:rPr>
      </w:pPr>
    </w:p>
    <w:p w14:paraId="4AF774A0" w14:textId="77777777" w:rsidR="00397FF2" w:rsidRDefault="00397FF2" w:rsidP="00397FF2">
      <w:pPr>
        <w:pStyle w:val="Lijstalinea"/>
        <w:numPr>
          <w:ilvl w:val="0"/>
          <w:numId w:val="8"/>
        </w:numPr>
        <w:rPr>
          <w:lang w:val="nl-BE"/>
        </w:rPr>
      </w:pPr>
      <w:r w:rsidRPr="0085785A">
        <w:rPr>
          <w:lang w:val="nl-BE"/>
        </w:rPr>
        <w:lastRenderedPageBreak/>
        <w:t>Je bent vertrouwd met de werking en de kerntaken van een museum.</w:t>
      </w:r>
    </w:p>
    <w:p w14:paraId="1241F14C" w14:textId="77777777" w:rsidR="00397FF2" w:rsidRPr="0085785A" w:rsidRDefault="00397FF2" w:rsidP="00397FF2">
      <w:pPr>
        <w:pStyle w:val="Lijstalinea"/>
        <w:numPr>
          <w:ilvl w:val="0"/>
          <w:numId w:val="8"/>
        </w:numPr>
        <w:rPr>
          <w:lang w:val="nl-BE"/>
        </w:rPr>
      </w:pPr>
      <w:r w:rsidRPr="0085785A">
        <w:rPr>
          <w:lang w:val="nl-BE"/>
        </w:rPr>
        <w:t>Je werkt resultaatgericht</w:t>
      </w:r>
    </w:p>
    <w:p w14:paraId="06D2BBEB" w14:textId="77777777" w:rsidR="00397FF2" w:rsidRPr="0085785A" w:rsidRDefault="00397FF2" w:rsidP="00397FF2">
      <w:pPr>
        <w:pStyle w:val="Lijstalinea"/>
        <w:numPr>
          <w:ilvl w:val="0"/>
          <w:numId w:val="8"/>
        </w:numPr>
        <w:rPr>
          <w:lang w:val="nl-BE"/>
        </w:rPr>
      </w:pPr>
      <w:r w:rsidRPr="0085785A">
        <w:rPr>
          <w:lang w:val="nl-BE"/>
        </w:rPr>
        <w:t>Je bent een goe</w:t>
      </w:r>
      <w:r>
        <w:rPr>
          <w:lang w:val="nl-BE"/>
        </w:rPr>
        <w:t>d</w:t>
      </w:r>
      <w:r w:rsidRPr="0085785A">
        <w:rPr>
          <w:lang w:val="nl-BE"/>
        </w:rPr>
        <w:t xml:space="preserve">e </w:t>
      </w:r>
      <w:proofErr w:type="spellStart"/>
      <w:r w:rsidRPr="0085785A">
        <w:rPr>
          <w:lang w:val="nl-BE"/>
        </w:rPr>
        <w:t>communicator</w:t>
      </w:r>
      <w:proofErr w:type="spellEnd"/>
      <w:r w:rsidRPr="0085785A">
        <w:rPr>
          <w:lang w:val="nl-BE"/>
        </w:rPr>
        <w:t xml:space="preserve"> </w:t>
      </w:r>
    </w:p>
    <w:p w14:paraId="5D7FC889" w14:textId="77777777" w:rsidR="00397FF2" w:rsidRPr="0085785A" w:rsidRDefault="00397FF2" w:rsidP="00397FF2">
      <w:pPr>
        <w:pStyle w:val="Lijstalinea"/>
        <w:numPr>
          <w:ilvl w:val="0"/>
          <w:numId w:val="8"/>
        </w:numPr>
        <w:rPr>
          <w:lang w:val="nl-BE"/>
        </w:rPr>
      </w:pPr>
      <w:r w:rsidRPr="0085785A">
        <w:rPr>
          <w:lang w:val="nl-BE"/>
        </w:rPr>
        <w:t>Je bent stressbestendig</w:t>
      </w:r>
    </w:p>
    <w:p w14:paraId="0A3D2962" w14:textId="77777777" w:rsidR="00397FF2" w:rsidRPr="0085785A" w:rsidRDefault="00397FF2" w:rsidP="00397FF2">
      <w:pPr>
        <w:pStyle w:val="Lijstalinea"/>
        <w:numPr>
          <w:ilvl w:val="0"/>
          <w:numId w:val="8"/>
        </w:numPr>
        <w:rPr>
          <w:lang w:val="nl-BE"/>
        </w:rPr>
      </w:pPr>
      <w:r w:rsidRPr="0085785A">
        <w:rPr>
          <w:lang w:val="nl-BE"/>
        </w:rPr>
        <w:t xml:space="preserve">Je kan zelfstandig werken. </w:t>
      </w:r>
    </w:p>
    <w:p w14:paraId="67694082" w14:textId="77777777" w:rsidR="00397FF2" w:rsidRPr="0085785A" w:rsidRDefault="00397FF2" w:rsidP="00397FF2">
      <w:pPr>
        <w:pStyle w:val="Lijstalinea"/>
        <w:numPr>
          <w:ilvl w:val="0"/>
          <w:numId w:val="8"/>
        </w:numPr>
        <w:rPr>
          <w:lang w:val="nl-BE"/>
        </w:rPr>
      </w:pPr>
      <w:r w:rsidRPr="0085785A">
        <w:rPr>
          <w:lang w:val="nl-BE"/>
        </w:rPr>
        <w:t>Je hebt interesse in maatschappelijk relevante thema’s als inclusie, gelijkheid, en diversiteit</w:t>
      </w:r>
      <w:r>
        <w:rPr>
          <w:lang w:val="nl-BE"/>
        </w:rPr>
        <w:t>.</w:t>
      </w:r>
    </w:p>
    <w:p w14:paraId="4BDCA600" w14:textId="77777777" w:rsidR="00397FF2" w:rsidRPr="00252AC9" w:rsidRDefault="00397FF2" w:rsidP="00397FF2">
      <w:pPr>
        <w:pStyle w:val="Lijstalinea"/>
        <w:numPr>
          <w:ilvl w:val="0"/>
          <w:numId w:val="8"/>
        </w:numPr>
        <w:spacing w:after="0" w:line="240" w:lineRule="auto"/>
        <w:jc w:val="both"/>
        <w:rPr>
          <w:rFonts w:cstheme="minorHAnsi"/>
          <w:lang w:val="nl-BE"/>
        </w:rPr>
      </w:pPr>
      <w:r w:rsidRPr="00252AC9">
        <w:rPr>
          <w:rFonts w:cstheme="minorHAnsi"/>
          <w:lang w:val="nl-BE"/>
        </w:rPr>
        <w:t>Over een goede kennis van het Frans beschikken. De aangeboden functie staat wel open voor kandidaten van beide taalgroepen (NL en FR).</w:t>
      </w:r>
      <w:r>
        <w:rPr>
          <w:rFonts w:cstheme="minorHAnsi"/>
          <w:lang w:val="nl-BE"/>
        </w:rPr>
        <w:t xml:space="preserve"> Soms wordt ook Engels gebruikt in communicatie. </w:t>
      </w:r>
    </w:p>
    <w:p w14:paraId="6AD9219E" w14:textId="77777777" w:rsidR="00397FF2" w:rsidRDefault="00397FF2" w:rsidP="00397FF2">
      <w:pPr>
        <w:pStyle w:val="Lijstalinea"/>
        <w:rPr>
          <w:lang w:val="nl-BE"/>
        </w:rPr>
      </w:pPr>
    </w:p>
    <w:p w14:paraId="69B862C8" w14:textId="5DF516E6" w:rsidR="008B780B" w:rsidRPr="00E9249E" w:rsidRDefault="000F2156" w:rsidP="003F6CB7">
      <w:pPr>
        <w:pStyle w:val="Kop2"/>
        <w:jc w:val="both"/>
        <w:rPr>
          <w:lang w:val="nl-BE"/>
        </w:rPr>
      </w:pPr>
      <w:r w:rsidRPr="00E9249E">
        <w:rPr>
          <w:lang w:val="nl-BE"/>
        </w:rPr>
        <w:t>Technische competenties</w:t>
      </w:r>
    </w:p>
    <w:p w14:paraId="5C642A8D" w14:textId="6194E443" w:rsidR="008B780B" w:rsidRDefault="00F84C92" w:rsidP="003F6CB7">
      <w:pPr>
        <w:jc w:val="both"/>
        <w:rPr>
          <w:lang w:val="nl-BE"/>
        </w:rPr>
      </w:pPr>
      <w:r w:rsidRPr="0085785A">
        <w:rPr>
          <w:lang w:val="nl-BE"/>
        </w:rPr>
        <w:t>Je kan vlot werken met officepakketten en andere digitale toepassingen leer je snel aan.</w:t>
      </w:r>
    </w:p>
    <w:p w14:paraId="5363C394" w14:textId="5973150A" w:rsidR="008B780B" w:rsidRPr="00E9249E" w:rsidRDefault="000F2156" w:rsidP="008B780B">
      <w:pPr>
        <w:pStyle w:val="Kop2"/>
        <w:rPr>
          <w:lang w:val="nl-BE"/>
        </w:rPr>
      </w:pPr>
      <w:r w:rsidRPr="00E9249E">
        <w:rPr>
          <w:lang w:val="nl-BE"/>
        </w:rPr>
        <w:t>Troef</w:t>
      </w:r>
    </w:p>
    <w:bookmarkEnd w:id="2"/>
    <w:p w14:paraId="56DD0EA3" w14:textId="1D4E42BD" w:rsidR="008B780B" w:rsidRPr="00EB72A2" w:rsidRDefault="00F84C92" w:rsidP="003F6CB7">
      <w:pPr>
        <w:pStyle w:val="Lijstalinea"/>
        <w:numPr>
          <w:ilvl w:val="0"/>
          <w:numId w:val="23"/>
        </w:numPr>
        <w:jc w:val="both"/>
        <w:rPr>
          <w:lang w:val="nl-BE"/>
        </w:rPr>
      </w:pPr>
      <w:r w:rsidRPr="00EB72A2">
        <w:rPr>
          <w:lang w:val="nl-BE"/>
        </w:rPr>
        <w:t>Je hebt aantoonbare ervaring met de organisatie van culturele</w:t>
      </w:r>
      <w:r w:rsidR="0085785A" w:rsidRPr="00EB72A2">
        <w:rPr>
          <w:lang w:val="nl-BE"/>
        </w:rPr>
        <w:t>,</w:t>
      </w:r>
      <w:r w:rsidR="00342473" w:rsidRPr="00EB72A2">
        <w:rPr>
          <w:lang w:val="nl-BE"/>
        </w:rPr>
        <w:t xml:space="preserve"> participatieve </w:t>
      </w:r>
      <w:r w:rsidRPr="00EB72A2">
        <w:rPr>
          <w:lang w:val="nl-BE"/>
        </w:rPr>
        <w:t xml:space="preserve">tentoonstellingsprojecten. </w:t>
      </w:r>
    </w:p>
    <w:p w14:paraId="0B01DA83" w14:textId="76CF5DF9" w:rsidR="00F84C92" w:rsidRPr="00EB72A2" w:rsidRDefault="00F84C92" w:rsidP="003F6CB7">
      <w:pPr>
        <w:pStyle w:val="Lijstalinea"/>
        <w:numPr>
          <w:ilvl w:val="0"/>
          <w:numId w:val="23"/>
        </w:numPr>
        <w:jc w:val="both"/>
        <w:rPr>
          <w:lang w:val="nl-BE"/>
        </w:rPr>
      </w:pPr>
      <w:r w:rsidRPr="00EB72A2">
        <w:rPr>
          <w:lang w:val="nl-BE"/>
        </w:rPr>
        <w:t xml:space="preserve">Je hebt een netwerk binnen de Afrikaanse </w:t>
      </w:r>
      <w:proofErr w:type="spellStart"/>
      <w:r w:rsidRPr="00EB72A2">
        <w:rPr>
          <w:lang w:val="nl-BE"/>
        </w:rPr>
        <w:t>diaspora’s</w:t>
      </w:r>
      <w:proofErr w:type="spellEnd"/>
      <w:r w:rsidRPr="00EB72A2">
        <w:rPr>
          <w:lang w:val="nl-BE"/>
        </w:rPr>
        <w:t xml:space="preserve"> in België in het bijzonder</w:t>
      </w:r>
      <w:r w:rsidR="00342473" w:rsidRPr="00EB72A2">
        <w:rPr>
          <w:lang w:val="nl-BE"/>
        </w:rPr>
        <w:t>,</w:t>
      </w:r>
      <w:r w:rsidRPr="00EB72A2">
        <w:rPr>
          <w:lang w:val="nl-BE"/>
        </w:rPr>
        <w:t xml:space="preserve"> maar ook internationaal. </w:t>
      </w:r>
    </w:p>
    <w:p w14:paraId="7AF31590" w14:textId="66E5820B" w:rsidR="00F84C92" w:rsidRPr="00EB72A2" w:rsidRDefault="001F45F4" w:rsidP="003F6CB7">
      <w:pPr>
        <w:pStyle w:val="Lijstalinea"/>
        <w:numPr>
          <w:ilvl w:val="0"/>
          <w:numId w:val="23"/>
        </w:numPr>
        <w:jc w:val="both"/>
        <w:rPr>
          <w:lang w:val="nl-BE"/>
        </w:rPr>
      </w:pPr>
      <w:r w:rsidRPr="00EB72A2">
        <w:rPr>
          <w:lang w:val="nl-BE"/>
        </w:rPr>
        <w:t>K</w:t>
      </w:r>
      <w:r w:rsidR="00F84C92" w:rsidRPr="00EB72A2">
        <w:rPr>
          <w:lang w:val="nl-BE"/>
        </w:rPr>
        <w:t>unst</w:t>
      </w:r>
      <w:r w:rsidRPr="00EB72A2">
        <w:rPr>
          <w:lang w:val="nl-BE"/>
        </w:rPr>
        <w:t xml:space="preserve"> en tentoonstellingen</w:t>
      </w:r>
      <w:r w:rsidR="00F84C92" w:rsidRPr="00EB72A2">
        <w:rPr>
          <w:lang w:val="nl-BE"/>
        </w:rPr>
        <w:t xml:space="preserve"> </w:t>
      </w:r>
      <w:r w:rsidRPr="00EB72A2">
        <w:rPr>
          <w:lang w:val="nl-BE"/>
        </w:rPr>
        <w:t>zijn</w:t>
      </w:r>
      <w:r w:rsidR="00F84C92" w:rsidRPr="00EB72A2">
        <w:rPr>
          <w:lang w:val="nl-BE"/>
        </w:rPr>
        <w:t xml:space="preserve"> je niet vreemd. Je hebt een oog voor talent en kwaliteit.</w:t>
      </w:r>
    </w:p>
    <w:p w14:paraId="1D784706" w14:textId="77777777" w:rsidR="00397FF2" w:rsidRDefault="003A16F8" w:rsidP="00397FF2">
      <w:pPr>
        <w:pStyle w:val="Lijstalinea"/>
        <w:numPr>
          <w:ilvl w:val="0"/>
          <w:numId w:val="8"/>
        </w:numPr>
        <w:rPr>
          <w:lang w:val="nl-BE"/>
        </w:rPr>
      </w:pPr>
      <w:r w:rsidRPr="00EB72A2">
        <w:rPr>
          <w:lang w:val="nl-BE"/>
        </w:rPr>
        <w:t xml:space="preserve">Je hebt aansluiting bij één of meerdere wetenschappelijke disciplines in het </w:t>
      </w:r>
      <w:proofErr w:type="spellStart"/>
      <w:r w:rsidRPr="00EB72A2">
        <w:rPr>
          <w:lang w:val="nl-BE"/>
        </w:rPr>
        <w:t>AfricaMuseum</w:t>
      </w:r>
      <w:proofErr w:type="spellEnd"/>
      <w:r w:rsidR="007C19CE" w:rsidRPr="00EB72A2">
        <w:rPr>
          <w:lang w:val="nl-BE"/>
        </w:rPr>
        <w:t>.</w:t>
      </w:r>
      <w:r w:rsidR="00397FF2" w:rsidRPr="00397FF2">
        <w:rPr>
          <w:lang w:val="nl-BE"/>
        </w:rPr>
        <w:t xml:space="preserve"> </w:t>
      </w:r>
    </w:p>
    <w:p w14:paraId="4F5B8F2D" w14:textId="5F06A86D" w:rsidR="00397FF2" w:rsidRPr="0085785A" w:rsidRDefault="00397FF2" w:rsidP="00397FF2">
      <w:pPr>
        <w:pStyle w:val="Lijstalinea"/>
        <w:numPr>
          <w:ilvl w:val="0"/>
          <w:numId w:val="8"/>
        </w:numPr>
        <w:rPr>
          <w:lang w:val="nl-BE"/>
        </w:rPr>
      </w:pPr>
      <w:r w:rsidRPr="0085785A">
        <w:rPr>
          <w:lang w:val="nl-BE"/>
        </w:rPr>
        <w:t>Ervaring in een museale context en/of affiniteit met het brede cultureel-erfgoedveld is een pluspunt.</w:t>
      </w:r>
    </w:p>
    <w:p w14:paraId="0AB8AFD8" w14:textId="0690984E" w:rsidR="003A16F8" w:rsidRPr="00397FF2" w:rsidRDefault="003A16F8" w:rsidP="00397FF2">
      <w:pPr>
        <w:jc w:val="both"/>
        <w:rPr>
          <w:lang w:val="nl-BE"/>
        </w:rPr>
      </w:pPr>
    </w:p>
    <w:p w14:paraId="3353E6CE" w14:textId="00BB63CC" w:rsidR="0030755A" w:rsidRPr="003A16F8" w:rsidRDefault="000F2156" w:rsidP="00F961D0">
      <w:pPr>
        <w:pStyle w:val="Kop1"/>
        <w:rPr>
          <w:lang w:val="nl-BE"/>
        </w:rPr>
      </w:pPr>
      <w:r w:rsidRPr="003A16F8">
        <w:rPr>
          <w:lang w:val="nl-BE"/>
        </w:rPr>
        <w:t>Deelnemingsvoorwaarden</w:t>
      </w:r>
    </w:p>
    <w:p w14:paraId="59FB28E5" w14:textId="6B2D2D36" w:rsidR="008B780B" w:rsidRPr="003A16F8" w:rsidRDefault="000F2156" w:rsidP="00170D22">
      <w:pPr>
        <w:pStyle w:val="Kop2"/>
        <w:rPr>
          <w:lang w:val="nl-BE"/>
        </w:rPr>
      </w:pPr>
      <w:r w:rsidRPr="003A16F8">
        <w:rPr>
          <w:lang w:val="nl-BE"/>
        </w:rPr>
        <w:t>Jouw profiel</w:t>
      </w:r>
    </w:p>
    <w:p w14:paraId="3968D06B" w14:textId="58E91510" w:rsidR="00990DFB" w:rsidRPr="0085785A" w:rsidRDefault="000F2156" w:rsidP="00990DFB">
      <w:pPr>
        <w:pStyle w:val="Lijstalinea"/>
        <w:numPr>
          <w:ilvl w:val="0"/>
          <w:numId w:val="8"/>
        </w:numPr>
        <w:rPr>
          <w:lang w:val="nl-BE"/>
        </w:rPr>
      </w:pPr>
      <w:r w:rsidRPr="0085785A">
        <w:rPr>
          <w:lang w:val="nl-BE"/>
        </w:rPr>
        <w:t>Je hebt een</w:t>
      </w:r>
      <w:r w:rsidR="00F84C92" w:rsidRPr="0085785A">
        <w:rPr>
          <w:lang w:val="nl-BE"/>
        </w:rPr>
        <w:t xml:space="preserve"> master</w:t>
      </w:r>
      <w:r w:rsidRPr="0085785A">
        <w:rPr>
          <w:lang w:val="nl-BE"/>
        </w:rPr>
        <w:t>diploma</w:t>
      </w:r>
      <w:r w:rsidR="00F84C92" w:rsidRPr="0085785A">
        <w:rPr>
          <w:lang w:val="nl-BE"/>
        </w:rPr>
        <w:t xml:space="preserve">, bij voorkeur in geschiedenis, culturele studies, antropologie of </w:t>
      </w:r>
      <w:r w:rsidR="00F84C92" w:rsidRPr="007C19CE">
        <w:rPr>
          <w:lang w:val="nl-BE"/>
        </w:rPr>
        <w:t>kunstgeschiedenis</w:t>
      </w:r>
      <w:r w:rsidR="00836D20" w:rsidRPr="007C19CE">
        <w:rPr>
          <w:lang w:val="nl-BE"/>
        </w:rPr>
        <w:t xml:space="preserve"> of</w:t>
      </w:r>
      <w:r w:rsidR="001F45F4" w:rsidRPr="007C19CE">
        <w:rPr>
          <w:lang w:val="nl-BE"/>
        </w:rPr>
        <w:t xml:space="preserve"> een</w:t>
      </w:r>
      <w:r w:rsidR="00836D20" w:rsidRPr="007C19CE">
        <w:rPr>
          <w:lang w:val="nl-BE"/>
        </w:rPr>
        <w:t xml:space="preserve"> andere discipline die relevant is voor de belangrijkste disciplines binnen het </w:t>
      </w:r>
      <w:proofErr w:type="spellStart"/>
      <w:r w:rsidR="00836D20" w:rsidRPr="007C19CE">
        <w:rPr>
          <w:lang w:val="nl-BE"/>
        </w:rPr>
        <w:t>AfricaMuseum</w:t>
      </w:r>
      <w:proofErr w:type="spellEnd"/>
      <w:r w:rsidR="00F84C92" w:rsidRPr="007C19CE">
        <w:rPr>
          <w:lang w:val="nl-BE"/>
        </w:rPr>
        <w:t>.</w:t>
      </w:r>
    </w:p>
    <w:p w14:paraId="6669D57E" w14:textId="2B4F7A0D" w:rsidR="00F84C92" w:rsidRPr="0085785A" w:rsidRDefault="00F84C92" w:rsidP="00990DFB">
      <w:pPr>
        <w:pStyle w:val="Lijstalinea"/>
        <w:numPr>
          <w:ilvl w:val="0"/>
          <w:numId w:val="8"/>
        </w:numPr>
        <w:rPr>
          <w:lang w:val="nl-BE"/>
        </w:rPr>
      </w:pPr>
      <w:r w:rsidRPr="0085785A">
        <w:rPr>
          <w:lang w:val="nl-BE"/>
        </w:rPr>
        <w:t xml:space="preserve">Je hebt </w:t>
      </w:r>
      <w:r w:rsidRPr="00C16C73">
        <w:rPr>
          <w:lang w:val="nl-BE"/>
        </w:rPr>
        <w:t xml:space="preserve">minstens </w:t>
      </w:r>
      <w:r w:rsidR="0027785B" w:rsidRPr="00C16C73">
        <w:rPr>
          <w:lang w:val="nl-BE"/>
        </w:rPr>
        <w:t>2</w:t>
      </w:r>
      <w:r w:rsidRPr="00C16C73">
        <w:rPr>
          <w:lang w:val="nl-BE"/>
        </w:rPr>
        <w:t xml:space="preserve"> jaar ervaring</w:t>
      </w:r>
      <w:r w:rsidRPr="0085785A">
        <w:rPr>
          <w:lang w:val="nl-BE"/>
        </w:rPr>
        <w:t>.</w:t>
      </w:r>
    </w:p>
    <w:p w14:paraId="7137C2D7" w14:textId="77777777" w:rsidR="00397FF2" w:rsidRDefault="00397FF2" w:rsidP="000F2156">
      <w:pPr>
        <w:pStyle w:val="Lijstalinea"/>
        <w:rPr>
          <w:lang w:val="nl-BE"/>
        </w:rPr>
      </w:pPr>
    </w:p>
    <w:p w14:paraId="770F3ADC" w14:textId="77777777" w:rsidR="00860292" w:rsidRDefault="00860292" w:rsidP="000F2156">
      <w:pPr>
        <w:pStyle w:val="Lijstalinea"/>
        <w:rPr>
          <w:lang w:val="nl-BE"/>
        </w:rPr>
      </w:pPr>
    </w:p>
    <w:p w14:paraId="565D17C7" w14:textId="41557F85" w:rsidR="00990DFB" w:rsidRPr="000F2156" w:rsidRDefault="000F2156" w:rsidP="000F2156">
      <w:pPr>
        <w:pStyle w:val="Kop2"/>
        <w:rPr>
          <w:lang w:val="nl-BE"/>
        </w:rPr>
      </w:pPr>
      <w:r w:rsidRPr="000F2156">
        <w:rPr>
          <w:lang w:val="nl-BE"/>
        </w:rPr>
        <w:t>Vereist diploma op de u</w:t>
      </w:r>
      <w:r>
        <w:rPr>
          <w:lang w:val="nl-BE"/>
        </w:rPr>
        <w:t>iterste inschrijvingsdatum</w:t>
      </w:r>
    </w:p>
    <w:p w14:paraId="62A8CB94" w14:textId="3BF760AC" w:rsidR="00565328" w:rsidRPr="00565328" w:rsidRDefault="00565328" w:rsidP="003F6CB7">
      <w:pPr>
        <w:jc w:val="both"/>
        <w:rPr>
          <w:b/>
          <w:bCs/>
          <w:lang w:val="nl-BE"/>
        </w:rPr>
      </w:pPr>
      <w:r>
        <w:rPr>
          <w:b/>
          <w:bCs/>
          <w:lang w:val="nl-BE"/>
        </w:rPr>
        <w:t xml:space="preserve">Wil je solliciteren maar is jouw diploma niet in </w:t>
      </w:r>
      <w:r w:rsidRPr="009501DF">
        <w:rPr>
          <w:b/>
          <w:bCs/>
          <w:lang w:val="nl-BE"/>
        </w:rPr>
        <w:t>het Nederlands</w:t>
      </w:r>
      <w:r w:rsidRPr="00565328">
        <w:rPr>
          <w:b/>
          <w:bCs/>
          <w:lang w:val="nl-BE"/>
        </w:rPr>
        <w:t xml:space="preserve">? </w:t>
      </w:r>
    </w:p>
    <w:p w14:paraId="62F6B071" w14:textId="7ACC0B2A" w:rsidR="00565328" w:rsidRDefault="00565328" w:rsidP="003F6CB7">
      <w:pPr>
        <w:jc w:val="both"/>
        <w:rPr>
          <w:lang w:val="nl-BE"/>
        </w:rPr>
      </w:pPr>
      <w:r w:rsidRPr="00565328">
        <w:rPr>
          <w:lang w:val="nl-BE"/>
        </w:rPr>
        <w:t>De taal waarin de studies werden gedaan, die hebben geleid tot het</w:t>
      </w:r>
      <w:r>
        <w:rPr>
          <w:lang w:val="nl-BE"/>
        </w:rPr>
        <w:t xml:space="preserve"> </w:t>
      </w:r>
      <w:r w:rsidRPr="00565328">
        <w:rPr>
          <w:lang w:val="nl-BE"/>
        </w:rPr>
        <w:t>behalen van het vereiste</w:t>
      </w:r>
      <w:r>
        <w:rPr>
          <w:lang w:val="nl-BE"/>
        </w:rPr>
        <w:t xml:space="preserve"> </w:t>
      </w:r>
      <w:r w:rsidRPr="00565328">
        <w:rPr>
          <w:lang w:val="nl-BE"/>
        </w:rPr>
        <w:t>diploma, bepaalt in principe de taalrol waarbij</w:t>
      </w:r>
      <w:r>
        <w:rPr>
          <w:lang w:val="nl-BE"/>
        </w:rPr>
        <w:t xml:space="preserve"> </w:t>
      </w:r>
      <w:r w:rsidRPr="00565328">
        <w:rPr>
          <w:lang w:val="nl-BE"/>
        </w:rPr>
        <w:t>men wordt ingedeeld bij toepassing van de wetten op</w:t>
      </w:r>
      <w:r>
        <w:rPr>
          <w:lang w:val="nl-BE"/>
        </w:rPr>
        <w:t xml:space="preserve"> </w:t>
      </w:r>
      <w:r w:rsidRPr="00565328">
        <w:rPr>
          <w:lang w:val="nl-BE"/>
        </w:rPr>
        <w:t>het gebruik van</w:t>
      </w:r>
      <w:r>
        <w:rPr>
          <w:lang w:val="nl-BE"/>
        </w:rPr>
        <w:t xml:space="preserve"> </w:t>
      </w:r>
      <w:r w:rsidRPr="00565328">
        <w:rPr>
          <w:lang w:val="nl-BE"/>
        </w:rPr>
        <w:t>de talen in bestuurszaken.</w:t>
      </w:r>
    </w:p>
    <w:p w14:paraId="508B860C" w14:textId="011DA4FB" w:rsidR="00565328" w:rsidRDefault="00565328" w:rsidP="003F6CB7">
      <w:pPr>
        <w:jc w:val="both"/>
        <w:rPr>
          <w:lang w:val="nl-BE"/>
        </w:rPr>
      </w:pPr>
      <w:r w:rsidRPr="00565328">
        <w:rPr>
          <w:lang w:val="nl-BE"/>
        </w:rPr>
        <w:t>In de gevallen waarin deze studies werden gedaan in een andere</w:t>
      </w:r>
      <w:r>
        <w:rPr>
          <w:lang w:val="nl-BE"/>
        </w:rPr>
        <w:t xml:space="preserve"> </w:t>
      </w:r>
      <w:r w:rsidRPr="00565328">
        <w:rPr>
          <w:lang w:val="nl-BE"/>
        </w:rPr>
        <w:t>taal dan het kies taalregime), dient</w:t>
      </w:r>
      <w:r>
        <w:rPr>
          <w:lang w:val="nl-BE"/>
        </w:rPr>
        <w:t xml:space="preserve"> </w:t>
      </w:r>
      <w:r w:rsidRPr="00565328">
        <w:rPr>
          <w:lang w:val="nl-BE"/>
        </w:rPr>
        <w:t>men daarom in het bezit te zijn van</w:t>
      </w:r>
      <w:r>
        <w:rPr>
          <w:lang w:val="nl-BE"/>
        </w:rPr>
        <w:t xml:space="preserve"> </w:t>
      </w:r>
      <w:r w:rsidRPr="00565328">
        <w:rPr>
          <w:lang w:val="nl-BE"/>
        </w:rPr>
        <w:t>een bewijs van taalkennis, afgeleverd door werkenvoor.be, het Selectiebureau</w:t>
      </w:r>
      <w:r>
        <w:rPr>
          <w:lang w:val="nl-BE"/>
        </w:rPr>
        <w:t xml:space="preserve"> </w:t>
      </w:r>
      <w:r w:rsidRPr="00565328">
        <w:rPr>
          <w:lang w:val="nl-BE"/>
        </w:rPr>
        <w:t>van de Federale Overheid</w:t>
      </w:r>
      <w:r>
        <w:rPr>
          <w:lang w:val="nl-BE"/>
        </w:rPr>
        <w:t xml:space="preserve">. </w:t>
      </w:r>
      <w:r w:rsidR="00C72D46" w:rsidRPr="00C72D46">
        <w:rPr>
          <w:lang w:val="nl-BE"/>
        </w:rPr>
        <w:t>De test die je moet afleggen moet van hetzelfde niveau zijn als de selectie. In dit geval heb je een artikel 7 - niveau 1/A nodig.</w:t>
      </w:r>
    </w:p>
    <w:p w14:paraId="1308B4AC" w14:textId="78294D96" w:rsidR="00C72D46" w:rsidRDefault="00C72D46" w:rsidP="003F6CB7">
      <w:pPr>
        <w:jc w:val="both"/>
        <w:rPr>
          <w:lang w:val="nl-BE"/>
        </w:rPr>
      </w:pPr>
      <w:r w:rsidRPr="00C72D46">
        <w:rPr>
          <w:lang w:val="nl-BE"/>
        </w:rPr>
        <w:lastRenderedPageBreak/>
        <w:t>Je kunt je registreren door op de link te klikken</w:t>
      </w:r>
      <w:r>
        <w:rPr>
          <w:lang w:val="nl-BE"/>
        </w:rPr>
        <w:t xml:space="preserve"> </w:t>
      </w:r>
      <w:hyperlink r:id="rId10" w:history="1">
        <w:r w:rsidRPr="004C46CE">
          <w:rPr>
            <w:rStyle w:val="Hyperlink"/>
            <w:lang w:val="nl-BE"/>
          </w:rPr>
          <w:t>https://werkenvoor.be/nl/testen-en-certificaten/taal/inschrijven</w:t>
        </w:r>
      </w:hyperlink>
      <w:r>
        <w:rPr>
          <w:lang w:val="nl-BE"/>
        </w:rPr>
        <w:t xml:space="preserve"> </w:t>
      </w:r>
    </w:p>
    <w:p w14:paraId="1C9C1D40" w14:textId="675CC3D2" w:rsidR="00C72D46" w:rsidRDefault="00C72D46" w:rsidP="003F6CB7">
      <w:pPr>
        <w:jc w:val="both"/>
        <w:rPr>
          <w:lang w:val="nl-BE"/>
        </w:rPr>
      </w:pPr>
      <w:r w:rsidRPr="00C72D46">
        <w:rPr>
          <w:lang w:val="nl-BE"/>
        </w:rPr>
        <w:t>Het behalen van het taalcertificaat is een voorwaarde voor selectie. Schrijf je dus zo snel mogelijk in voor de taaltest.</w:t>
      </w:r>
    </w:p>
    <w:p w14:paraId="1C66BDCB" w14:textId="546C59DB" w:rsidR="00C72D46" w:rsidRPr="00E96693" w:rsidRDefault="00C72D46" w:rsidP="00565328">
      <w:pPr>
        <w:rPr>
          <w:b/>
          <w:bCs/>
          <w:lang w:val="nl-BE"/>
        </w:rPr>
      </w:pPr>
      <w:r w:rsidRPr="00E96693">
        <w:rPr>
          <w:b/>
          <w:bCs/>
          <w:lang w:val="nl-BE"/>
        </w:rPr>
        <w:t>Werd het vereiste diploma behaald in een ander land dan België?</w:t>
      </w:r>
    </w:p>
    <w:p w14:paraId="6834830F" w14:textId="5E0D026C" w:rsidR="00FD5088" w:rsidRPr="00E96693" w:rsidRDefault="00C72D46" w:rsidP="003F6CB7">
      <w:pPr>
        <w:jc w:val="both"/>
        <w:rPr>
          <w:lang w:val="nl-BE"/>
        </w:rPr>
      </w:pPr>
      <w:r w:rsidRPr="00E96693">
        <w:rPr>
          <w:lang w:val="nl-BE"/>
        </w:rPr>
        <w:t>Het diploma zal goedgekeurd worden door de jury onder voorbehoud van de gelijkwaardigheidserkenning door de bevoegde dienst gelijkwaardigheid van de diploma’s op grond van de taal waarin de selectie heeft plaatsgevonden. Daarom dient men een aanvraag tot gelijkwaardigheidserkenning in te dienen bij de volgende dienst:</w:t>
      </w:r>
    </w:p>
    <w:p w14:paraId="2F54611B" w14:textId="77777777" w:rsidR="00C72D46" w:rsidRPr="00E96693" w:rsidRDefault="00C72D46" w:rsidP="003F6CB7">
      <w:pPr>
        <w:numPr>
          <w:ilvl w:val="0"/>
          <w:numId w:val="15"/>
        </w:numPr>
        <w:spacing w:after="0"/>
        <w:ind w:left="714" w:hanging="357"/>
        <w:jc w:val="both"/>
        <w:rPr>
          <w:rFonts w:eastAsia="Times New Roman" w:cstheme="minorHAnsi"/>
          <w:color w:val="09181B"/>
          <w:lang w:val="nl-BE" w:eastAsia="fr-BE"/>
          <w14:ligatures w14:val="none"/>
        </w:rPr>
      </w:pPr>
      <w:r w:rsidRPr="00E96693">
        <w:rPr>
          <w:rFonts w:eastAsia="Times New Roman" w:cstheme="minorHAnsi"/>
          <w:color w:val="09181B"/>
          <w:lang w:val="nl-BE" w:eastAsia="fr-BE"/>
          <w14:ligatures w14:val="none"/>
        </w:rPr>
        <w:t>Voor de Vlaamse Gemeenschap:  </w:t>
      </w:r>
      <w:hyperlink r:id="rId11" w:history="1">
        <w:r w:rsidRPr="00E96693">
          <w:rPr>
            <w:rStyle w:val="Hyperlink"/>
            <w:rFonts w:eastAsia="Times New Roman" w:cstheme="minorHAnsi"/>
            <w:b/>
            <w:bCs/>
            <w:lang w:val="nl-BE" w:eastAsia="fr-BE"/>
            <w14:ligatures w14:val="none"/>
          </w:rPr>
          <w:t>het NARIC</w:t>
        </w:r>
      </w:hyperlink>
      <w:r w:rsidRPr="00E96693">
        <w:rPr>
          <w:rFonts w:eastAsia="Times New Roman" w:cstheme="minorHAnsi"/>
          <w:color w:val="09181B"/>
          <w:lang w:val="nl-BE" w:eastAsia="fr-BE"/>
          <w14:ligatures w14:val="none"/>
        </w:rPr>
        <w:t> </w:t>
      </w:r>
    </w:p>
    <w:p w14:paraId="531E05B9" w14:textId="77777777" w:rsidR="00C72D46" w:rsidRPr="00E96693" w:rsidRDefault="00C72D46" w:rsidP="003F6CB7">
      <w:pPr>
        <w:numPr>
          <w:ilvl w:val="0"/>
          <w:numId w:val="15"/>
        </w:numPr>
        <w:spacing w:after="0"/>
        <w:ind w:left="714" w:hanging="357"/>
        <w:jc w:val="both"/>
        <w:rPr>
          <w:rFonts w:eastAsia="Times New Roman" w:cstheme="minorHAnsi"/>
          <w:color w:val="09181B"/>
          <w:lang w:val="nl-BE" w:eastAsia="fr-BE"/>
          <w14:ligatures w14:val="none"/>
        </w:rPr>
      </w:pPr>
      <w:r w:rsidRPr="00E96693">
        <w:rPr>
          <w:rFonts w:eastAsia="Times New Roman" w:cstheme="minorHAnsi"/>
          <w:color w:val="09181B"/>
          <w:lang w:val="nl-BE" w:eastAsia="fr-BE"/>
          <w14:ligatures w14:val="none"/>
        </w:rPr>
        <w:t>Voor de Franse Gemeenschap: de </w:t>
      </w:r>
      <w:hyperlink r:id="rId12" w:history="1">
        <w:r w:rsidRPr="00E96693">
          <w:rPr>
            <w:rStyle w:val="Hyperlink"/>
            <w:rFonts w:eastAsia="Times New Roman" w:cstheme="minorHAnsi"/>
            <w:b/>
            <w:bCs/>
            <w:lang w:val="nl-BE" w:eastAsia="fr-BE"/>
            <w14:ligatures w14:val="none"/>
          </w:rPr>
          <w:t xml:space="preserve">Service </w:t>
        </w:r>
        <w:proofErr w:type="spellStart"/>
        <w:r w:rsidRPr="00E96693">
          <w:rPr>
            <w:rStyle w:val="Hyperlink"/>
            <w:rFonts w:eastAsia="Times New Roman" w:cstheme="minorHAnsi"/>
            <w:b/>
            <w:bCs/>
            <w:lang w:val="nl-BE" w:eastAsia="fr-BE"/>
            <w14:ligatures w14:val="none"/>
          </w:rPr>
          <w:t>Equivalences</w:t>
        </w:r>
        <w:proofErr w:type="spellEnd"/>
      </w:hyperlink>
      <w:r w:rsidRPr="00E96693">
        <w:rPr>
          <w:rFonts w:eastAsia="Times New Roman" w:cstheme="minorHAnsi"/>
          <w:color w:val="09181B"/>
          <w:lang w:val="nl-BE" w:eastAsia="fr-BE"/>
          <w14:ligatures w14:val="none"/>
        </w:rPr>
        <w:t>  </w:t>
      </w:r>
    </w:p>
    <w:p w14:paraId="41CE7DE6" w14:textId="77777777" w:rsidR="00C72D46" w:rsidRPr="00E96693" w:rsidRDefault="00C72D46" w:rsidP="003F6CB7">
      <w:pPr>
        <w:numPr>
          <w:ilvl w:val="0"/>
          <w:numId w:val="15"/>
        </w:numPr>
        <w:spacing w:after="0"/>
        <w:ind w:left="714" w:hanging="357"/>
        <w:jc w:val="both"/>
        <w:rPr>
          <w:rFonts w:eastAsia="Times New Roman" w:cstheme="minorHAnsi"/>
          <w:color w:val="09181B"/>
          <w:lang w:val="nl-BE" w:eastAsia="fr-BE"/>
          <w14:ligatures w14:val="none"/>
        </w:rPr>
      </w:pPr>
      <w:r w:rsidRPr="00E96693">
        <w:rPr>
          <w:rFonts w:eastAsia="Times New Roman" w:cstheme="minorHAnsi"/>
          <w:color w:val="09181B"/>
          <w:lang w:val="nl-BE" w:eastAsia="fr-BE"/>
          <w14:ligatures w14:val="none"/>
        </w:rPr>
        <w:t>Voor de Duitstalige Gemeenschap: het </w:t>
      </w:r>
      <w:hyperlink r:id="rId13" w:history="1">
        <w:r w:rsidRPr="00E96693">
          <w:rPr>
            <w:rStyle w:val="Hyperlink"/>
            <w:rFonts w:eastAsia="Times New Roman" w:cstheme="minorHAnsi"/>
            <w:b/>
            <w:bCs/>
            <w:lang w:val="nl-BE" w:eastAsia="fr-BE"/>
            <w14:ligatures w14:val="none"/>
          </w:rPr>
          <w:t>Ministerie van de Duitstalige Gemeenschap</w:t>
        </w:r>
      </w:hyperlink>
    </w:p>
    <w:p w14:paraId="775CF126" w14:textId="77777777" w:rsidR="00C72D46" w:rsidRPr="00E96693" w:rsidRDefault="00C72D46" w:rsidP="003F6CB7">
      <w:pPr>
        <w:jc w:val="both"/>
        <w:rPr>
          <w:lang w:val="nl-BE"/>
        </w:rPr>
      </w:pPr>
    </w:p>
    <w:p w14:paraId="048398E2" w14:textId="7FC1DD10" w:rsidR="00C72D46" w:rsidRPr="00E96693" w:rsidRDefault="00C72D46" w:rsidP="003F6CB7">
      <w:pPr>
        <w:jc w:val="both"/>
        <w:rPr>
          <w:lang w:val="nl-BE"/>
        </w:rPr>
      </w:pPr>
      <w:r w:rsidRPr="00E96693">
        <w:rPr>
          <w:lang w:val="nl-BE"/>
        </w:rPr>
        <w:t>Aangezien het veel tijd kan kosten om dit proces te voltooien en erkenning van gelijkwaardigheid een voorwaarde is voor indiensttreding, raden we je aan om deze stap zo snel mogelijk te zetten.</w:t>
      </w:r>
    </w:p>
    <w:p w14:paraId="167D6A3C" w14:textId="77777777" w:rsidR="00C72D46" w:rsidRDefault="00C72D46" w:rsidP="003F6CB7">
      <w:pPr>
        <w:jc w:val="both"/>
        <w:rPr>
          <w:lang w:val="nl-BE"/>
        </w:rPr>
      </w:pPr>
      <w:r w:rsidRPr="00E96693">
        <w:rPr>
          <w:lang w:val="nl-BE"/>
        </w:rPr>
        <w:t>Als je op de uiterste inschrijfdatum niet aan alle bovenstaande formele voorwaarden voor deelname voldoet, kunnen we je aanvraag niet in behandeling nemen.</w:t>
      </w:r>
    </w:p>
    <w:p w14:paraId="17969015" w14:textId="6465B295" w:rsidR="00990DFB" w:rsidRPr="00C72D46" w:rsidRDefault="00C72D46" w:rsidP="003F6CB7">
      <w:pPr>
        <w:pStyle w:val="Kop2"/>
        <w:jc w:val="both"/>
        <w:rPr>
          <w:lang w:val="nl-BE"/>
        </w:rPr>
      </w:pPr>
      <w:r>
        <w:rPr>
          <w:lang w:val="nl-BE"/>
        </w:rPr>
        <w:t>Vereiste ervaring</w:t>
      </w:r>
    </w:p>
    <w:p w14:paraId="2AB25C95" w14:textId="0F85202A" w:rsidR="00990DFB" w:rsidRPr="00C72D46" w:rsidRDefault="00F84C92" w:rsidP="003F6CB7">
      <w:pPr>
        <w:jc w:val="both"/>
        <w:rPr>
          <w:lang w:val="nl-BE"/>
        </w:rPr>
      </w:pPr>
      <w:r w:rsidRPr="006A5966">
        <w:rPr>
          <w:lang w:val="nl-BE"/>
        </w:rPr>
        <w:t xml:space="preserve">Masterdiploma en minstens </w:t>
      </w:r>
      <w:r w:rsidR="005F022E" w:rsidRPr="006A5966">
        <w:rPr>
          <w:lang w:val="nl-BE"/>
        </w:rPr>
        <w:t>2</w:t>
      </w:r>
      <w:r w:rsidRPr="006A5966">
        <w:rPr>
          <w:lang w:val="nl-BE"/>
        </w:rPr>
        <w:t xml:space="preserve"> jaar</w:t>
      </w:r>
      <w:r w:rsidR="005F022E" w:rsidRPr="006A5966">
        <w:rPr>
          <w:lang w:val="nl-BE"/>
        </w:rPr>
        <w:t xml:space="preserve"> wetenschappelijke</w:t>
      </w:r>
      <w:r w:rsidRPr="006A5966">
        <w:rPr>
          <w:lang w:val="nl-BE"/>
        </w:rPr>
        <w:t xml:space="preserve"> ervaring.</w:t>
      </w:r>
      <w:r>
        <w:rPr>
          <w:lang w:val="nl-BE"/>
        </w:rPr>
        <w:t xml:space="preserve"> </w:t>
      </w:r>
    </w:p>
    <w:p w14:paraId="37EC2AB3" w14:textId="434A31B1" w:rsidR="0030755A" w:rsidRPr="00C72D46" w:rsidRDefault="00C72D46" w:rsidP="00F961D0">
      <w:pPr>
        <w:pStyle w:val="Kop1"/>
        <w:rPr>
          <w:lang w:val="nl-BE"/>
        </w:rPr>
      </w:pPr>
      <w:r w:rsidRPr="00C72D46">
        <w:rPr>
          <w:lang w:val="nl-BE"/>
        </w:rPr>
        <w:t>Aanbod</w:t>
      </w:r>
    </w:p>
    <w:p w14:paraId="7DC7E90B" w14:textId="77D98CCF" w:rsidR="00AA5867" w:rsidRPr="00E9249E" w:rsidRDefault="00C72D46" w:rsidP="00E9249E">
      <w:pPr>
        <w:pStyle w:val="Kop2"/>
        <w:rPr>
          <w:lang w:val="nl-BE"/>
        </w:rPr>
      </w:pPr>
      <w:r w:rsidRPr="00E9249E">
        <w:rPr>
          <w:lang w:val="nl-BE"/>
        </w:rPr>
        <w:t>Contract en graad</w:t>
      </w:r>
    </w:p>
    <w:p w14:paraId="16AFDB73" w14:textId="012FB045" w:rsidR="00AA5867" w:rsidRPr="00D15B1D" w:rsidRDefault="00E9249E" w:rsidP="003F6CB7">
      <w:pPr>
        <w:jc w:val="both"/>
        <w:rPr>
          <w:lang w:val="nl-BE"/>
        </w:rPr>
      </w:pPr>
      <w:bookmarkStart w:id="3" w:name="_Hlk177131837"/>
      <w:r w:rsidRPr="00AA5867">
        <w:rPr>
          <w:lang w:val="nl-BE"/>
        </w:rPr>
        <w:t xml:space="preserve">U wordt aangeworven </w:t>
      </w:r>
      <w:r>
        <w:rPr>
          <w:lang w:val="nl-BE"/>
        </w:rPr>
        <w:t xml:space="preserve">via een contract van </w:t>
      </w:r>
      <w:sdt>
        <w:sdtPr>
          <w:rPr>
            <w:lang w:val="nl-BE"/>
          </w:rPr>
          <w:id w:val="373734390"/>
          <w:placeholder>
            <w:docPart w:val="54E56CEB50D24922B27C61A2F940C54A"/>
          </w:placeholder>
          <w:comboBox>
            <w:listItem w:value="Choisissez un élément."/>
            <w:listItem w:displayText="bepaalde" w:value="bepaalde"/>
            <w:listItem w:displayText="onbepaalde" w:value="onbepaalde"/>
          </w:comboBox>
        </w:sdtPr>
        <w:sdtEndPr/>
        <w:sdtContent>
          <w:r w:rsidR="00620AFE">
            <w:rPr>
              <w:lang w:val="nl-BE"/>
            </w:rPr>
            <w:t>bepaalde</w:t>
          </w:r>
        </w:sdtContent>
      </w:sdt>
      <w:r>
        <w:rPr>
          <w:lang w:val="nl-BE"/>
        </w:rPr>
        <w:t xml:space="preserve"> </w:t>
      </w:r>
      <w:r w:rsidRPr="00D15B1D">
        <w:rPr>
          <w:lang w:val="nl-BE"/>
        </w:rPr>
        <w:t xml:space="preserve">duur </w:t>
      </w:r>
      <w:r w:rsidR="00AA5867" w:rsidRPr="00D15B1D">
        <w:rPr>
          <w:lang w:val="nl-BE"/>
        </w:rPr>
        <w:t xml:space="preserve">als assistent in de overeenstemmende weddeschaal </w:t>
      </w:r>
      <w:sdt>
        <w:sdtPr>
          <w:rPr>
            <w:lang w:val="nl-BE"/>
          </w:rPr>
          <w:id w:val="122354638"/>
          <w:placeholder>
            <w:docPart w:val="4646CB7F834D4476AE857D35048A32CB"/>
          </w:placeholder>
          <w:comboBox>
            <w:listItem w:value="Choisissez un élément."/>
            <w:listItem w:displayText="SW11" w:value="SW11"/>
            <w:listItem w:displayText="SW10 zo u niet een erkende wetenschappelijke anciënniteit van minstens twee jaar telt" w:value="SW10 zo u niet een erkende wetenschappelijke anciënniteit van minstens twee jaar telt"/>
          </w:comboBox>
        </w:sdtPr>
        <w:sdtEndPr/>
        <w:sdtContent>
          <w:r w:rsidR="0085785A">
            <w:rPr>
              <w:lang w:val="nl-BE"/>
            </w:rPr>
            <w:t>SW11</w:t>
          </w:r>
        </w:sdtContent>
      </w:sdt>
      <w:r w:rsidR="00AA5867" w:rsidRPr="00D15B1D">
        <w:rPr>
          <w:lang w:val="nl-BE"/>
        </w:rPr>
        <w:t>.</w:t>
      </w:r>
    </w:p>
    <w:p w14:paraId="7382855E" w14:textId="4C672389" w:rsidR="00AA5867" w:rsidRPr="00AA5867" w:rsidRDefault="00AA5867" w:rsidP="003F6CB7">
      <w:pPr>
        <w:jc w:val="both"/>
        <w:rPr>
          <w:lang w:val="nl-BE"/>
        </w:rPr>
      </w:pPr>
      <w:r w:rsidRPr="00D15B1D">
        <w:rPr>
          <w:lang w:val="nl-BE"/>
        </w:rPr>
        <w:t>Minimumbezoldiging</w:t>
      </w:r>
      <w:r w:rsidR="00E9249E" w:rsidRPr="00D15B1D">
        <w:rPr>
          <w:lang w:val="nl-BE"/>
        </w:rPr>
        <w:t xml:space="preserve">: </w:t>
      </w:r>
      <w:sdt>
        <w:sdtPr>
          <w:rPr>
            <w:lang w:val="nl-BE"/>
          </w:rPr>
          <w:id w:val="1721549315"/>
          <w:placeholder>
            <w:docPart w:val="BFC95716782F4E2F98B82E98047BC0B3"/>
          </w:placeholder>
        </w:sdtPr>
        <w:sdtEndPr/>
        <w:sdtContent>
          <w:r w:rsidR="00551CD4" w:rsidRPr="00551CD4">
            <w:rPr>
              <w:lang w:val="nl-BE"/>
            </w:rPr>
            <w:t>53 848,52</w:t>
          </w:r>
        </w:sdtContent>
      </w:sdt>
      <w:r w:rsidRPr="00D15B1D">
        <w:rPr>
          <w:lang w:val="nl-BE"/>
        </w:rPr>
        <w:t xml:space="preserve"> </w:t>
      </w:r>
      <w:r w:rsidRPr="00AA5867">
        <w:rPr>
          <w:lang w:val="nl-BE"/>
        </w:rPr>
        <w:t xml:space="preserve">EUR </w:t>
      </w:r>
      <w:sdt>
        <w:sdtPr>
          <w:rPr>
            <w:lang w:val="nl-BE"/>
          </w:rPr>
          <w:id w:val="-346099371"/>
          <w:placeholder>
            <w:docPart w:val="E79FA8909AD744DFA8385D2A261BC579"/>
          </w:placeholder>
          <w:comboBox>
            <w:listItem w:value="Choisissez un élément."/>
            <w:listItem w:displayText="SW11" w:value="SW11"/>
            <w:listItem w:displayText="SW10" w:value="SW10"/>
          </w:comboBox>
        </w:sdtPr>
        <w:sdtEndPr/>
        <w:sdtContent>
          <w:r w:rsidR="0085785A">
            <w:rPr>
              <w:lang w:val="nl-BE"/>
            </w:rPr>
            <w:t>SW11</w:t>
          </w:r>
        </w:sdtContent>
      </w:sdt>
      <w:r w:rsidR="00E9249E">
        <w:rPr>
          <w:lang w:val="nl-BE"/>
        </w:rPr>
        <w:t xml:space="preserve"> </w:t>
      </w:r>
      <w:r w:rsidRPr="00AA5867">
        <w:rPr>
          <w:lang w:val="nl-BE"/>
        </w:rPr>
        <w:t>(bruto jaarwedde tegen het huidige indexcijfer, reglementaire toelagen niet inbegrepen).</w:t>
      </w:r>
    </w:p>
    <w:p w14:paraId="6678EF06" w14:textId="1766F8F9" w:rsidR="00990DFB" w:rsidRPr="00FE7F6F" w:rsidRDefault="00CC05B3" w:rsidP="003F6CB7">
      <w:pPr>
        <w:pStyle w:val="Kop2"/>
        <w:jc w:val="both"/>
        <w:rPr>
          <w:lang w:val="nl-BE"/>
        </w:rPr>
      </w:pPr>
      <w:bookmarkStart w:id="4" w:name="_Hlk177131827"/>
      <w:bookmarkEnd w:id="3"/>
      <w:r w:rsidRPr="00FE7F6F">
        <w:rPr>
          <w:lang w:val="nl-BE"/>
        </w:rPr>
        <w:t>Voordelen</w:t>
      </w:r>
    </w:p>
    <w:p w14:paraId="5A22EA5B" w14:textId="0885874B" w:rsidR="00FE7F6F" w:rsidRDefault="00FE7F6F" w:rsidP="003F6CB7">
      <w:pPr>
        <w:jc w:val="both"/>
        <w:rPr>
          <w:lang w:val="nl-BE"/>
        </w:rPr>
      </w:pPr>
      <w:r w:rsidRPr="00FE7F6F">
        <w:rPr>
          <w:lang w:val="nl-BE"/>
        </w:rPr>
        <w:t>We bieden jou een boeiende job met impact op mens en maatschappij, met tal van voordelen:</w:t>
      </w:r>
    </w:p>
    <w:p w14:paraId="3F41B9F4" w14:textId="77777777" w:rsidR="00FE7F6F" w:rsidRDefault="00FE7F6F" w:rsidP="003F6CB7">
      <w:pPr>
        <w:pStyle w:val="Lijstalinea"/>
        <w:numPr>
          <w:ilvl w:val="0"/>
          <w:numId w:val="17"/>
        </w:numPr>
        <w:jc w:val="both"/>
        <w:rPr>
          <w:lang w:val="nl-BE"/>
        </w:rPr>
      </w:pPr>
      <w:r w:rsidRPr="00FE7F6F">
        <w:rPr>
          <w:lang w:val="nl-BE"/>
        </w:rPr>
        <w:t>Goede balans tussen werk en privé</w:t>
      </w:r>
    </w:p>
    <w:p w14:paraId="4C793329" w14:textId="77777777" w:rsidR="00FE7F6F" w:rsidRDefault="00FE7F6F" w:rsidP="003F6CB7">
      <w:pPr>
        <w:pStyle w:val="Lijstalinea"/>
        <w:numPr>
          <w:ilvl w:val="1"/>
          <w:numId w:val="17"/>
        </w:numPr>
        <w:jc w:val="both"/>
        <w:rPr>
          <w:lang w:val="nl-BE"/>
        </w:rPr>
      </w:pPr>
      <w:r w:rsidRPr="00FE7F6F">
        <w:rPr>
          <w:lang w:val="nl-BE"/>
        </w:rPr>
        <w:t>glijdende werkuren in een 38-uren week.</w:t>
      </w:r>
    </w:p>
    <w:p w14:paraId="1B3FF87F" w14:textId="77777777" w:rsidR="00FE7F6F" w:rsidRDefault="00FE7F6F" w:rsidP="003F6CB7">
      <w:pPr>
        <w:pStyle w:val="Lijstalinea"/>
        <w:numPr>
          <w:ilvl w:val="1"/>
          <w:numId w:val="17"/>
        </w:numPr>
        <w:jc w:val="both"/>
        <w:rPr>
          <w:lang w:val="nl-BE"/>
        </w:rPr>
      </w:pPr>
      <w:r w:rsidRPr="00FE7F6F">
        <w:rPr>
          <w:lang w:val="nl-BE"/>
        </w:rPr>
        <w:t xml:space="preserve">mogelijkheid om eventuele overuren in </w:t>
      </w:r>
      <w:proofErr w:type="spellStart"/>
      <w:r w:rsidRPr="00FE7F6F">
        <w:rPr>
          <w:lang w:val="nl-BE"/>
        </w:rPr>
        <w:t>recup</w:t>
      </w:r>
      <w:proofErr w:type="spellEnd"/>
      <w:r w:rsidRPr="00FE7F6F">
        <w:rPr>
          <w:lang w:val="nl-BE"/>
        </w:rPr>
        <w:t xml:space="preserve"> op te nemen</w:t>
      </w:r>
    </w:p>
    <w:p w14:paraId="798B6649" w14:textId="77777777" w:rsidR="00FE7F6F" w:rsidRDefault="00FE7F6F" w:rsidP="003F6CB7">
      <w:pPr>
        <w:pStyle w:val="Lijstalinea"/>
        <w:numPr>
          <w:ilvl w:val="1"/>
          <w:numId w:val="17"/>
        </w:numPr>
        <w:jc w:val="both"/>
        <w:rPr>
          <w:lang w:val="nl-BE"/>
        </w:rPr>
      </w:pPr>
      <w:r w:rsidRPr="00FE7F6F">
        <w:rPr>
          <w:lang w:val="nl-BE"/>
        </w:rPr>
        <w:t>mogelijkheid tot telewerk</w:t>
      </w:r>
    </w:p>
    <w:p w14:paraId="108F254F" w14:textId="77777777" w:rsidR="00FE7F6F" w:rsidRDefault="00FE7F6F" w:rsidP="003F6CB7">
      <w:pPr>
        <w:pStyle w:val="Lijstalinea"/>
        <w:numPr>
          <w:ilvl w:val="1"/>
          <w:numId w:val="17"/>
        </w:numPr>
        <w:jc w:val="both"/>
        <w:rPr>
          <w:lang w:val="nl-BE"/>
        </w:rPr>
      </w:pPr>
      <w:r w:rsidRPr="00FE7F6F">
        <w:rPr>
          <w:lang w:val="nl-BE"/>
        </w:rPr>
        <w:t>26 dagen verlof en vrij tussen Kerst en Nieuwjaar</w:t>
      </w:r>
    </w:p>
    <w:p w14:paraId="57F11F04" w14:textId="64A45CF6" w:rsidR="00FE7F6F" w:rsidRPr="00FE7F6F" w:rsidRDefault="00FE7F6F" w:rsidP="003F6CB7">
      <w:pPr>
        <w:pStyle w:val="Lijstalinea"/>
        <w:numPr>
          <w:ilvl w:val="1"/>
          <w:numId w:val="17"/>
        </w:numPr>
        <w:jc w:val="both"/>
        <w:rPr>
          <w:lang w:val="nl-BE"/>
        </w:rPr>
      </w:pPr>
      <w:r w:rsidRPr="00FE7F6F">
        <w:rPr>
          <w:lang w:val="nl-BE"/>
        </w:rPr>
        <w:t>gemakkelijk bereikbaar met het openbaar vervoer</w:t>
      </w:r>
    </w:p>
    <w:p w14:paraId="3AF2DC92" w14:textId="77777777" w:rsidR="00FE7F6F" w:rsidRDefault="00FE7F6F" w:rsidP="003F6CB7">
      <w:pPr>
        <w:pStyle w:val="Lijstalinea"/>
        <w:numPr>
          <w:ilvl w:val="0"/>
          <w:numId w:val="17"/>
        </w:numPr>
        <w:jc w:val="both"/>
        <w:rPr>
          <w:lang w:val="nl-BE"/>
        </w:rPr>
      </w:pPr>
      <w:r w:rsidRPr="00FE7F6F">
        <w:rPr>
          <w:lang w:val="nl-BE"/>
        </w:rPr>
        <w:t>Talrijke ontwikkelingsmogelijkheden</w:t>
      </w:r>
    </w:p>
    <w:p w14:paraId="1C2A3EB1" w14:textId="77777777" w:rsidR="00FE7F6F" w:rsidRDefault="00FE7F6F" w:rsidP="003F6CB7">
      <w:pPr>
        <w:pStyle w:val="Lijstalinea"/>
        <w:numPr>
          <w:ilvl w:val="1"/>
          <w:numId w:val="17"/>
        </w:numPr>
        <w:jc w:val="both"/>
        <w:rPr>
          <w:lang w:val="nl-BE"/>
        </w:rPr>
      </w:pPr>
      <w:r w:rsidRPr="00FE7F6F">
        <w:rPr>
          <w:lang w:val="nl-BE"/>
        </w:rPr>
        <w:t>uitgebreid opleidings- en leeraanbod (te volgen tijdens de werkuren)</w:t>
      </w:r>
    </w:p>
    <w:p w14:paraId="515CF318" w14:textId="77777777" w:rsidR="00FE7F6F" w:rsidRPr="00FE7F6F" w:rsidRDefault="00FE7F6F" w:rsidP="003F6CB7">
      <w:pPr>
        <w:pStyle w:val="Lijstalinea"/>
        <w:numPr>
          <w:ilvl w:val="0"/>
          <w:numId w:val="18"/>
        </w:numPr>
        <w:jc w:val="both"/>
        <w:rPr>
          <w:lang w:val="nl-BE"/>
        </w:rPr>
      </w:pPr>
      <w:r w:rsidRPr="00FE7F6F">
        <w:rPr>
          <w:lang w:val="nl-BE"/>
        </w:rPr>
        <w:t>Financiële voordelen</w:t>
      </w:r>
    </w:p>
    <w:p w14:paraId="58384B99" w14:textId="77777777" w:rsidR="00FE7F6F" w:rsidRPr="00FE7F6F" w:rsidRDefault="00FE7F6F" w:rsidP="003F6CB7">
      <w:pPr>
        <w:pStyle w:val="Lijstalinea"/>
        <w:numPr>
          <w:ilvl w:val="1"/>
          <w:numId w:val="18"/>
        </w:numPr>
        <w:jc w:val="both"/>
        <w:rPr>
          <w:lang w:val="nl-BE"/>
        </w:rPr>
      </w:pPr>
      <w:r w:rsidRPr="00FE7F6F">
        <w:rPr>
          <w:lang w:val="nl-BE"/>
        </w:rPr>
        <w:t>mogelijkheid tot het krijgen van een tweetaligheidspremie</w:t>
      </w:r>
    </w:p>
    <w:p w14:paraId="3AFB7B06" w14:textId="77777777" w:rsidR="00FE7F6F" w:rsidRPr="00FE7F6F" w:rsidRDefault="00FE7F6F" w:rsidP="003F6CB7">
      <w:pPr>
        <w:pStyle w:val="Lijstalinea"/>
        <w:numPr>
          <w:ilvl w:val="1"/>
          <w:numId w:val="18"/>
        </w:numPr>
        <w:jc w:val="both"/>
        <w:rPr>
          <w:lang w:val="nl-BE"/>
        </w:rPr>
      </w:pPr>
      <w:r w:rsidRPr="00FE7F6F">
        <w:rPr>
          <w:lang w:val="nl-BE"/>
        </w:rPr>
        <w:lastRenderedPageBreak/>
        <w:t>voordelige hospitalisatieverzekering</w:t>
      </w:r>
    </w:p>
    <w:p w14:paraId="5E0CBDA5" w14:textId="77777777" w:rsidR="00FE7F6F" w:rsidRPr="00FE7F6F" w:rsidRDefault="00FE7F6F" w:rsidP="003F6CB7">
      <w:pPr>
        <w:pStyle w:val="Lijstalinea"/>
        <w:numPr>
          <w:ilvl w:val="1"/>
          <w:numId w:val="18"/>
        </w:numPr>
        <w:jc w:val="both"/>
        <w:rPr>
          <w:lang w:val="nl-BE"/>
        </w:rPr>
      </w:pPr>
      <w:r w:rsidRPr="00FE7F6F">
        <w:rPr>
          <w:lang w:val="nl-BE"/>
        </w:rPr>
        <w:t>aanvullend pensioenplan (tweede pijler)</w:t>
      </w:r>
    </w:p>
    <w:p w14:paraId="43B58250" w14:textId="77777777" w:rsidR="00FE7F6F" w:rsidRPr="00FE7F6F" w:rsidRDefault="00FE7F6F" w:rsidP="003F6CB7">
      <w:pPr>
        <w:pStyle w:val="Lijstalinea"/>
        <w:numPr>
          <w:ilvl w:val="1"/>
          <w:numId w:val="18"/>
        </w:numPr>
        <w:jc w:val="both"/>
        <w:rPr>
          <w:lang w:val="nl-BE"/>
        </w:rPr>
      </w:pPr>
      <w:r w:rsidRPr="00FE7F6F">
        <w:rPr>
          <w:lang w:val="nl-BE"/>
        </w:rPr>
        <w:t>gratis woon-werkverkeer met het openbaar vervoer</w:t>
      </w:r>
    </w:p>
    <w:p w14:paraId="3EA47636" w14:textId="1A3DA810" w:rsidR="00FE7F6F" w:rsidRPr="00FE7F6F" w:rsidRDefault="00FE7F6F" w:rsidP="003F6CB7">
      <w:pPr>
        <w:pStyle w:val="Lijstalinea"/>
        <w:numPr>
          <w:ilvl w:val="1"/>
          <w:numId w:val="18"/>
        </w:numPr>
        <w:jc w:val="both"/>
        <w:rPr>
          <w:lang w:val="nl-BE"/>
        </w:rPr>
      </w:pPr>
      <w:r w:rsidRPr="00FE7F6F">
        <w:rPr>
          <w:lang w:val="nl-BE"/>
        </w:rPr>
        <w:t xml:space="preserve">maaltijdcheques </w:t>
      </w:r>
    </w:p>
    <w:p w14:paraId="2891D249" w14:textId="77777777" w:rsidR="00FE7F6F" w:rsidRPr="00FE7F6F" w:rsidRDefault="00FE7F6F" w:rsidP="003F6CB7">
      <w:pPr>
        <w:pStyle w:val="Lijstalinea"/>
        <w:numPr>
          <w:ilvl w:val="1"/>
          <w:numId w:val="18"/>
        </w:numPr>
        <w:jc w:val="both"/>
        <w:rPr>
          <w:lang w:val="nl-BE"/>
        </w:rPr>
      </w:pPr>
      <w:r w:rsidRPr="00FE7F6F">
        <w:rPr>
          <w:lang w:val="nl-BE"/>
        </w:rPr>
        <w:t>mogelijkheid tot het krijgen van een telewerkpremie</w:t>
      </w:r>
    </w:p>
    <w:p w14:paraId="2B70F178" w14:textId="77777777" w:rsidR="00FE7F6F" w:rsidRPr="00FE7F6F" w:rsidRDefault="00FE7F6F" w:rsidP="003F6CB7">
      <w:pPr>
        <w:pStyle w:val="Lijstalinea"/>
        <w:numPr>
          <w:ilvl w:val="1"/>
          <w:numId w:val="18"/>
        </w:numPr>
        <w:jc w:val="both"/>
        <w:rPr>
          <w:lang w:val="nl-BE"/>
        </w:rPr>
      </w:pPr>
      <w:r w:rsidRPr="00FE7F6F">
        <w:rPr>
          <w:lang w:val="nl-BE"/>
        </w:rPr>
        <w:t>mogelijkheid om een fietsvergoeding te krijgen</w:t>
      </w:r>
    </w:p>
    <w:p w14:paraId="28FAAD65" w14:textId="77777777" w:rsidR="00FE7F6F" w:rsidRPr="00FE7F6F" w:rsidRDefault="00FE7F6F" w:rsidP="003F6CB7">
      <w:pPr>
        <w:pStyle w:val="Lijstalinea"/>
        <w:numPr>
          <w:ilvl w:val="1"/>
          <w:numId w:val="18"/>
        </w:numPr>
        <w:jc w:val="both"/>
        <w:rPr>
          <w:lang w:val="nl-BE"/>
        </w:rPr>
      </w:pPr>
      <w:r w:rsidRPr="00FE7F6F">
        <w:rPr>
          <w:lang w:val="nl-BE"/>
        </w:rPr>
        <w:t xml:space="preserve">voordelen en interessante aanbiedingen via </w:t>
      </w:r>
      <w:proofErr w:type="spellStart"/>
      <w:r w:rsidRPr="00FE7F6F">
        <w:rPr>
          <w:lang w:val="nl-BE"/>
        </w:rPr>
        <w:t>Benefits@Work</w:t>
      </w:r>
      <w:proofErr w:type="spellEnd"/>
    </w:p>
    <w:p w14:paraId="1C30E3F5" w14:textId="77777777" w:rsidR="00FE7F6F" w:rsidRPr="00FE7F6F" w:rsidRDefault="00FE7F6F" w:rsidP="003F6CB7">
      <w:pPr>
        <w:pStyle w:val="Lijstalinea"/>
        <w:numPr>
          <w:ilvl w:val="1"/>
          <w:numId w:val="18"/>
        </w:numPr>
        <w:jc w:val="both"/>
        <w:rPr>
          <w:lang w:val="nl-BE"/>
        </w:rPr>
      </w:pPr>
      <w:r w:rsidRPr="00FE7F6F">
        <w:rPr>
          <w:lang w:val="nl-BE"/>
        </w:rPr>
        <w:t>allerlei sociale voordelen</w:t>
      </w:r>
    </w:p>
    <w:bookmarkEnd w:id="4"/>
    <w:p w14:paraId="62829407" w14:textId="398DA413" w:rsidR="0030755A" w:rsidRPr="00FE7F6F" w:rsidRDefault="0030755A" w:rsidP="003F6CB7">
      <w:pPr>
        <w:pStyle w:val="Lijstalinea"/>
        <w:ind w:left="1440"/>
        <w:jc w:val="both"/>
        <w:rPr>
          <w:lang w:val="nl-BE"/>
        </w:rPr>
      </w:pPr>
    </w:p>
    <w:p w14:paraId="43D66524" w14:textId="6B6899BC" w:rsidR="00577B3E" w:rsidRDefault="00577B3E" w:rsidP="00577B3E">
      <w:pPr>
        <w:pStyle w:val="Kop1"/>
      </w:pPr>
      <w:proofErr w:type="spellStart"/>
      <w:r>
        <w:t>Aanwervingsvoorwaarden</w:t>
      </w:r>
      <w:proofErr w:type="spellEnd"/>
    </w:p>
    <w:p w14:paraId="6C97BFFA" w14:textId="77777777" w:rsidR="00577B3E" w:rsidRDefault="00577B3E" w:rsidP="0042612B">
      <w:pPr>
        <w:jc w:val="both"/>
        <w:rPr>
          <w:lang w:val="nl-BE"/>
        </w:rPr>
      </w:pPr>
    </w:p>
    <w:p w14:paraId="56E49DFB" w14:textId="6189553C" w:rsidR="0042612B" w:rsidRDefault="00001282" w:rsidP="00D9170F">
      <w:pPr>
        <w:jc w:val="both"/>
        <w:rPr>
          <w:lang w:val="nl-BE"/>
        </w:rPr>
      </w:pPr>
      <w:bookmarkStart w:id="5" w:name="_Hlk177131813"/>
      <w:r w:rsidRPr="00001282">
        <w:rPr>
          <w:lang w:val="nl-BE"/>
        </w:rPr>
        <w:t>Als je geslaagd bent voor deze selectie, moet je</w:t>
      </w:r>
      <w:r w:rsidR="0042612B" w:rsidRPr="00001282">
        <w:rPr>
          <w:lang w:val="nl-BE"/>
        </w:rPr>
        <w:t xml:space="preserve"> – </w:t>
      </w:r>
      <w:r w:rsidRPr="00001282">
        <w:rPr>
          <w:lang w:val="nl-BE"/>
        </w:rPr>
        <w:t xml:space="preserve">om </w:t>
      </w:r>
      <w:r w:rsidR="00D15B1D">
        <w:rPr>
          <w:lang w:val="nl-BE"/>
        </w:rPr>
        <w:t>aangeworven</w:t>
      </w:r>
      <w:r w:rsidRPr="00001282">
        <w:rPr>
          <w:lang w:val="nl-BE"/>
        </w:rPr>
        <w:t xml:space="preserve"> te worden</w:t>
      </w:r>
      <w:r w:rsidR="0042612B" w:rsidRPr="00001282">
        <w:rPr>
          <w:lang w:val="nl-BE"/>
        </w:rPr>
        <w:t xml:space="preserve"> – </w:t>
      </w:r>
      <w:r w:rsidRPr="00001282">
        <w:rPr>
          <w:lang w:val="nl-BE"/>
        </w:rPr>
        <w:t>o</w:t>
      </w:r>
      <w:r>
        <w:rPr>
          <w:lang w:val="nl-BE"/>
        </w:rPr>
        <w:t>p de aanstellingsdatum voldoen aan volgende voorwaarden</w:t>
      </w:r>
      <w:r w:rsidR="0042612B" w:rsidRPr="00001282">
        <w:rPr>
          <w:lang w:val="nl-BE"/>
        </w:rPr>
        <w:t>:</w:t>
      </w:r>
    </w:p>
    <w:p w14:paraId="67103922" w14:textId="77777777" w:rsidR="00FE7F6F" w:rsidRPr="009501DF" w:rsidRDefault="00FE7F6F" w:rsidP="00D9170F">
      <w:pPr>
        <w:pStyle w:val="Lijstalinea"/>
        <w:numPr>
          <w:ilvl w:val="0"/>
          <w:numId w:val="18"/>
        </w:numPr>
        <w:jc w:val="both"/>
        <w:rPr>
          <w:lang w:val="nl-BE"/>
        </w:rPr>
      </w:pPr>
      <w:r w:rsidRPr="009501DF">
        <w:rPr>
          <w:lang w:val="nl-BE"/>
        </w:rPr>
        <w:t xml:space="preserve">de burgerlijke en politieke rechten genieten </w:t>
      </w:r>
    </w:p>
    <w:p w14:paraId="58129A1F" w14:textId="77777777" w:rsidR="00452A81" w:rsidRPr="009501DF" w:rsidRDefault="00FE7F6F" w:rsidP="00D9170F">
      <w:pPr>
        <w:pStyle w:val="Lijstalinea"/>
        <w:numPr>
          <w:ilvl w:val="0"/>
          <w:numId w:val="18"/>
        </w:numPr>
        <w:jc w:val="both"/>
        <w:rPr>
          <w:lang w:val="nl-BE"/>
        </w:rPr>
      </w:pPr>
      <w:r w:rsidRPr="009501DF">
        <w:rPr>
          <w:lang w:val="nl-BE"/>
        </w:rPr>
        <w:t>een gedrag hebben dat in overeenstemming is met de eisen van de beoogde betrekking.</w:t>
      </w:r>
    </w:p>
    <w:p w14:paraId="4F315624" w14:textId="77777777" w:rsidR="00452A81" w:rsidRPr="009501DF" w:rsidRDefault="00452A81" w:rsidP="00D9170F">
      <w:pPr>
        <w:pStyle w:val="Lijstalinea"/>
        <w:numPr>
          <w:ilvl w:val="0"/>
          <w:numId w:val="6"/>
        </w:numPr>
        <w:jc w:val="both"/>
        <w:rPr>
          <w:lang w:val="nl-BE"/>
        </w:rPr>
      </w:pPr>
      <w:proofErr w:type="spellStart"/>
      <w:r w:rsidRPr="009501DF">
        <w:t>aan</w:t>
      </w:r>
      <w:proofErr w:type="spellEnd"/>
      <w:r w:rsidRPr="009501DF">
        <w:t xml:space="preserve"> de </w:t>
      </w:r>
      <w:proofErr w:type="spellStart"/>
      <w:r w:rsidRPr="009501DF">
        <w:t>dienstplichtwetten</w:t>
      </w:r>
      <w:proofErr w:type="spellEnd"/>
      <w:r w:rsidRPr="009501DF">
        <w:t xml:space="preserve"> </w:t>
      </w:r>
      <w:proofErr w:type="spellStart"/>
      <w:r w:rsidRPr="009501DF">
        <w:t>voldaan</w:t>
      </w:r>
      <w:proofErr w:type="spellEnd"/>
      <w:r w:rsidRPr="009501DF">
        <w:t xml:space="preserve"> </w:t>
      </w:r>
      <w:proofErr w:type="spellStart"/>
      <w:r w:rsidRPr="009501DF">
        <w:t>hebben</w:t>
      </w:r>
      <w:proofErr w:type="spellEnd"/>
    </w:p>
    <w:p w14:paraId="785EFEB4" w14:textId="1657CBB9" w:rsidR="00452A81" w:rsidRPr="009501DF" w:rsidRDefault="009501DF" w:rsidP="00D9170F">
      <w:pPr>
        <w:pStyle w:val="Lijstalinea"/>
        <w:numPr>
          <w:ilvl w:val="0"/>
          <w:numId w:val="6"/>
        </w:numPr>
        <w:jc w:val="both"/>
        <w:rPr>
          <w:lang w:val="nl-BE"/>
        </w:rPr>
      </w:pPr>
      <w:r w:rsidRPr="009501DF">
        <w:rPr>
          <w:lang w:val="nl-BE"/>
        </w:rPr>
        <w:t>houder</w:t>
      </w:r>
      <w:r w:rsidR="00001282" w:rsidRPr="009501DF">
        <w:rPr>
          <w:lang w:val="nl-BE"/>
        </w:rPr>
        <w:t xml:space="preserve"> zijn van de vereiste diploma(’s)</w:t>
      </w:r>
    </w:p>
    <w:p w14:paraId="3E6F48BE" w14:textId="7F8D2D52" w:rsidR="00452A81" w:rsidRPr="009501DF" w:rsidRDefault="00452A81" w:rsidP="00D9170F">
      <w:pPr>
        <w:pStyle w:val="Lijstalinea"/>
        <w:numPr>
          <w:ilvl w:val="0"/>
          <w:numId w:val="6"/>
        </w:numPr>
        <w:jc w:val="both"/>
        <w:rPr>
          <w:lang w:val="nl-BE"/>
        </w:rPr>
      </w:pPr>
      <w:r w:rsidRPr="009501DF">
        <w:rPr>
          <w:lang w:val="nl-BE"/>
        </w:rPr>
        <w:t>voldoen aan de speciale bekwaamheden en vereisten die zijn vastgesteld in het functieprofiel</w:t>
      </w:r>
    </w:p>
    <w:p w14:paraId="4D8BBBC3" w14:textId="446DAC14" w:rsidR="0030755A" w:rsidRPr="00452A81" w:rsidRDefault="0030755A" w:rsidP="00D9170F">
      <w:pPr>
        <w:pStyle w:val="Kop1"/>
        <w:jc w:val="both"/>
        <w:rPr>
          <w:lang w:val="nl-BE"/>
        </w:rPr>
      </w:pPr>
      <w:bookmarkStart w:id="6" w:name="_Hlk177131862"/>
      <w:bookmarkEnd w:id="5"/>
      <w:r w:rsidRPr="00452A81">
        <w:rPr>
          <w:lang w:val="nl-BE"/>
        </w:rPr>
        <w:t>Proc</w:t>
      </w:r>
      <w:r w:rsidR="003E5CEE" w:rsidRPr="00452A81">
        <w:rPr>
          <w:lang w:val="nl-BE"/>
        </w:rPr>
        <w:t>e</w:t>
      </w:r>
      <w:r w:rsidRPr="00452A81">
        <w:rPr>
          <w:lang w:val="nl-BE"/>
        </w:rPr>
        <w:t>dure</w:t>
      </w:r>
    </w:p>
    <w:p w14:paraId="36747824" w14:textId="70B55F6F" w:rsidR="00B15BDD" w:rsidRPr="00CC05B3" w:rsidRDefault="003E5CEE" w:rsidP="00D9170F">
      <w:pPr>
        <w:pStyle w:val="Kop2"/>
        <w:jc w:val="both"/>
        <w:rPr>
          <w:lang w:val="nl-BE"/>
        </w:rPr>
      </w:pPr>
      <w:r w:rsidRPr="00CC05B3">
        <w:rPr>
          <w:lang w:val="nl-BE"/>
        </w:rPr>
        <w:t>Stap</w:t>
      </w:r>
      <w:r w:rsidR="00B15BDD" w:rsidRPr="00CC05B3">
        <w:rPr>
          <w:lang w:val="nl-BE"/>
        </w:rPr>
        <w:t xml:space="preserve"> 1</w:t>
      </w:r>
      <w:r w:rsidR="00FA3E09" w:rsidRPr="00CC05B3">
        <w:rPr>
          <w:lang w:val="nl-BE"/>
        </w:rPr>
        <w:t xml:space="preserve"> – </w:t>
      </w:r>
      <w:r w:rsidR="006407CF">
        <w:rPr>
          <w:lang w:val="nl-BE"/>
        </w:rPr>
        <w:t>Controle</w:t>
      </w:r>
      <w:r w:rsidR="00FA3E09" w:rsidRPr="00CC05B3">
        <w:rPr>
          <w:lang w:val="nl-BE"/>
        </w:rPr>
        <w:t xml:space="preserve"> </w:t>
      </w:r>
      <w:r w:rsidR="00CC05B3" w:rsidRPr="00CC05B3">
        <w:rPr>
          <w:lang w:val="nl-BE"/>
        </w:rPr>
        <w:t>van de deelnemingsvoorwaard</w:t>
      </w:r>
      <w:r w:rsidR="00CC05B3">
        <w:rPr>
          <w:lang w:val="nl-BE"/>
        </w:rPr>
        <w:t>en</w:t>
      </w:r>
    </w:p>
    <w:p w14:paraId="1E5A9B3C" w14:textId="03FF46FA" w:rsidR="006407CF" w:rsidRDefault="006407CF" w:rsidP="00D9170F">
      <w:pPr>
        <w:jc w:val="both"/>
        <w:rPr>
          <w:lang w:val="nl-BE"/>
        </w:rPr>
      </w:pPr>
      <w:r w:rsidRPr="006407CF">
        <w:rPr>
          <w:lang w:val="nl-BE"/>
        </w:rPr>
        <w:t>Je wordt toegelaten tot de selectieprocedure als je voldoet aan alle toelatings</w:t>
      </w:r>
      <w:r>
        <w:rPr>
          <w:lang w:val="nl-BE"/>
        </w:rPr>
        <w:t>voorwaarden</w:t>
      </w:r>
      <w:r w:rsidRPr="006407CF">
        <w:rPr>
          <w:lang w:val="nl-BE"/>
        </w:rPr>
        <w:t xml:space="preserve">. </w:t>
      </w:r>
      <w:r>
        <w:rPr>
          <w:lang w:val="nl-BE"/>
        </w:rPr>
        <w:t>De</w:t>
      </w:r>
      <w:r w:rsidRPr="006407CF">
        <w:rPr>
          <w:lang w:val="nl-BE"/>
        </w:rPr>
        <w:t xml:space="preserve"> selectiecom</w:t>
      </w:r>
      <w:r>
        <w:rPr>
          <w:lang w:val="nl-BE"/>
        </w:rPr>
        <w:t>missie</w:t>
      </w:r>
      <w:r w:rsidRPr="006407CF">
        <w:rPr>
          <w:lang w:val="nl-BE"/>
        </w:rPr>
        <w:t xml:space="preserve"> controleert uw </w:t>
      </w:r>
      <w:r>
        <w:rPr>
          <w:lang w:val="nl-BE"/>
        </w:rPr>
        <w:t>kandidatuur</w:t>
      </w:r>
      <w:r w:rsidRPr="006407CF">
        <w:rPr>
          <w:lang w:val="nl-BE"/>
        </w:rPr>
        <w:t xml:space="preserve"> op basis van de documenten die u hebt ingediend. </w:t>
      </w:r>
      <w:r>
        <w:rPr>
          <w:lang w:val="nl-BE"/>
        </w:rPr>
        <w:t>De commissie</w:t>
      </w:r>
      <w:r w:rsidRPr="006407CF">
        <w:rPr>
          <w:lang w:val="nl-BE"/>
        </w:rPr>
        <w:t xml:space="preserve"> beslist of uw </w:t>
      </w:r>
      <w:r>
        <w:rPr>
          <w:lang w:val="nl-BE"/>
        </w:rPr>
        <w:t>titels</w:t>
      </w:r>
      <w:r w:rsidRPr="006407CF">
        <w:rPr>
          <w:lang w:val="nl-BE"/>
        </w:rPr>
        <w:t xml:space="preserve">, verdiensten en ervaring overeenstemmen met de vereisten voor de vacature. Zo ja, dan wordt u uitgenodigd voor de volgende </w:t>
      </w:r>
      <w:r>
        <w:rPr>
          <w:lang w:val="nl-BE"/>
        </w:rPr>
        <w:t>stap</w:t>
      </w:r>
      <w:r w:rsidRPr="006407CF">
        <w:rPr>
          <w:lang w:val="nl-BE"/>
        </w:rPr>
        <w:t>.</w:t>
      </w:r>
    </w:p>
    <w:p w14:paraId="25187952" w14:textId="77777777" w:rsidR="0082367C" w:rsidRPr="006407CF" w:rsidRDefault="0082367C" w:rsidP="0082367C">
      <w:pPr>
        <w:jc w:val="both"/>
        <w:rPr>
          <w:lang w:val="nl-BE"/>
        </w:rPr>
      </w:pPr>
      <w:r w:rsidRPr="00696A9D">
        <w:rPr>
          <w:lang w:val="nl-BE"/>
        </w:rPr>
        <w:t>Afhankelijk van het aantal ontvangen sollicitaties behoudt de selectiecommissie zich het recht voor om het aantal kandidaten dat door gaat naar de volgende fase te beperken door te bepalen wie zij het meest geschikt acht voor de te vervullen functie.</w:t>
      </w:r>
    </w:p>
    <w:p w14:paraId="3E239F51" w14:textId="77777777" w:rsidR="00C16C73" w:rsidRPr="006407CF" w:rsidRDefault="00C16C73" w:rsidP="00D9170F">
      <w:pPr>
        <w:pStyle w:val="Kop2"/>
        <w:jc w:val="both"/>
        <w:rPr>
          <w:i/>
          <w:iCs/>
          <w:lang w:val="nl-BE"/>
        </w:rPr>
      </w:pPr>
      <w:bookmarkStart w:id="7" w:name="_Hlk187357202"/>
      <w:r w:rsidRPr="006407CF">
        <w:rPr>
          <w:lang w:val="nl-BE"/>
        </w:rPr>
        <w:t xml:space="preserve">Stap 2 – </w:t>
      </w:r>
      <w:r>
        <w:rPr>
          <w:lang w:val="nl-BE"/>
        </w:rPr>
        <w:t xml:space="preserve">Voorbereidende proef en interview </w:t>
      </w:r>
    </w:p>
    <w:p w14:paraId="77A3B7CB" w14:textId="4C8A0B12" w:rsidR="00C16C73" w:rsidRPr="00E96693" w:rsidRDefault="00C16C73" w:rsidP="00D9170F">
      <w:pPr>
        <w:jc w:val="both"/>
        <w:rPr>
          <w:lang w:val="nl-BE"/>
        </w:rPr>
      </w:pPr>
      <w:r>
        <w:rPr>
          <w:lang w:val="nl-BE"/>
        </w:rPr>
        <w:t>De kandidaat wordt uitgenodigd voor een selectiegesprek en wordt vooraf gevraagd om een schriftelijke voorbereiding te maken die verder uitgediept zal worden in het gesprek. Kandidaten krijgen daarvoor een uur de tijd. Het gaat om een vraag / vragen die verwant zijn met het vakgebied en die onder vorm van presentatie aan de jury verder mogen worden toegelicht.</w:t>
      </w:r>
      <w:r w:rsidRPr="00E96693">
        <w:rPr>
          <w:lang w:val="nl-BE"/>
        </w:rPr>
        <w:t xml:space="preserve"> Voor praktische details ontvang je een e-mail van </w:t>
      </w:r>
      <w:r>
        <w:rPr>
          <w:lang w:val="nl-BE"/>
        </w:rPr>
        <w:t>éé</w:t>
      </w:r>
      <w:r w:rsidRPr="00E96693">
        <w:rPr>
          <w:lang w:val="nl-BE"/>
        </w:rPr>
        <w:t xml:space="preserve">n van onze medewerkers. </w:t>
      </w:r>
    </w:p>
    <w:p w14:paraId="5ECEF0FD" w14:textId="24BA93C4" w:rsidR="00C16C73" w:rsidRPr="00E96693" w:rsidRDefault="00C16C73" w:rsidP="00C16C73">
      <w:pPr>
        <w:jc w:val="both"/>
        <w:rPr>
          <w:lang w:val="nl-BE"/>
        </w:rPr>
      </w:pPr>
      <w:r w:rsidRPr="00E96693">
        <w:rPr>
          <w:lang w:val="nl-BE"/>
        </w:rPr>
        <w:t>Tijdens het gesprek wordt beoordeeld of je gedrags- en technische vaardigheden voldoen aan de functievereisten</w:t>
      </w:r>
      <w:r>
        <w:rPr>
          <w:lang w:val="nl-BE"/>
        </w:rPr>
        <w:t xml:space="preserve"> en wordt er geluisterd naar je voorbereiding op de vragen</w:t>
      </w:r>
      <w:r w:rsidRPr="00E96693">
        <w:rPr>
          <w:lang w:val="nl-BE"/>
        </w:rPr>
        <w:t>. Er wordt ook ge</w:t>
      </w:r>
      <w:r>
        <w:rPr>
          <w:lang w:val="nl-BE"/>
        </w:rPr>
        <w:t>peild</w:t>
      </w:r>
      <w:r w:rsidRPr="00E96693">
        <w:rPr>
          <w:lang w:val="nl-BE"/>
        </w:rPr>
        <w:t xml:space="preserve"> naar je motivatie, interesse en affiniteit met het vakgebied.</w:t>
      </w:r>
    </w:p>
    <w:bookmarkEnd w:id="7"/>
    <w:p w14:paraId="11BCA70A" w14:textId="0C451439" w:rsidR="00227149" w:rsidRPr="00726898" w:rsidRDefault="00CC05B3" w:rsidP="00227149">
      <w:pPr>
        <w:pStyle w:val="Kop2"/>
        <w:rPr>
          <w:lang w:val="nl-BE"/>
        </w:rPr>
      </w:pPr>
      <w:r w:rsidRPr="00726898">
        <w:rPr>
          <w:lang w:val="nl-BE"/>
        </w:rPr>
        <w:lastRenderedPageBreak/>
        <w:t>In geval van afwezigheid</w:t>
      </w:r>
    </w:p>
    <w:p w14:paraId="177F9E62" w14:textId="5EE49795" w:rsidR="00310D8A" w:rsidRPr="00310D8A" w:rsidRDefault="00310D8A" w:rsidP="00D9170F">
      <w:pPr>
        <w:jc w:val="both"/>
        <w:rPr>
          <w:lang w:val="nl-BE"/>
        </w:rPr>
      </w:pPr>
      <w:r w:rsidRPr="00310D8A">
        <w:rPr>
          <w:lang w:val="nl-BE"/>
        </w:rPr>
        <w:t xml:space="preserve">Als </w:t>
      </w:r>
      <w:r>
        <w:rPr>
          <w:lang w:val="nl-BE"/>
        </w:rPr>
        <w:t>je</w:t>
      </w:r>
      <w:r w:rsidRPr="00310D8A">
        <w:rPr>
          <w:lang w:val="nl-BE"/>
        </w:rPr>
        <w:t xml:space="preserve"> niet aanwezig bent bij de </w:t>
      </w:r>
      <w:r w:rsidR="006407CF">
        <w:rPr>
          <w:lang w:val="nl-BE"/>
        </w:rPr>
        <w:t>bijkomende proef</w:t>
      </w:r>
      <w:r w:rsidRPr="00310D8A">
        <w:rPr>
          <w:lang w:val="nl-BE"/>
        </w:rPr>
        <w:t xml:space="preserve"> en/of het sollicitatiegesprek, wordt u automatisch uitgesloten van de rest van de selectieprocedure, tenzij u binnen drie dagen kunt aantonen dat uw afwezigheid gerechtvaardigd was om </w:t>
      </w:r>
      <w:r w:rsidR="006407CF">
        <w:rPr>
          <w:lang w:val="nl-BE"/>
        </w:rPr>
        <w:t>éé</w:t>
      </w:r>
      <w:r w:rsidRPr="00310D8A">
        <w:rPr>
          <w:lang w:val="nl-BE"/>
        </w:rPr>
        <w:t>n van de volgende redenen</w:t>
      </w:r>
      <w:r w:rsidR="006407CF">
        <w:rPr>
          <w:lang w:val="nl-BE"/>
        </w:rPr>
        <w:t>:</w:t>
      </w:r>
    </w:p>
    <w:p w14:paraId="52BD857A" w14:textId="6464D7E8" w:rsidR="00227149" w:rsidRDefault="00CC05B3" w:rsidP="00D9170F">
      <w:pPr>
        <w:pStyle w:val="Lijstalinea"/>
        <w:numPr>
          <w:ilvl w:val="0"/>
          <w:numId w:val="7"/>
        </w:numPr>
        <w:jc w:val="both"/>
      </w:pPr>
      <w:proofErr w:type="spellStart"/>
      <w:r>
        <w:t>ziekte</w:t>
      </w:r>
      <w:proofErr w:type="spellEnd"/>
    </w:p>
    <w:p w14:paraId="49169609" w14:textId="4B029145" w:rsidR="00001282" w:rsidRPr="00001282" w:rsidRDefault="00001282" w:rsidP="00D9170F">
      <w:pPr>
        <w:pStyle w:val="Lijstalinea"/>
        <w:numPr>
          <w:ilvl w:val="0"/>
          <w:numId w:val="7"/>
        </w:numPr>
        <w:jc w:val="both"/>
        <w:rPr>
          <w:lang w:val="nl-BE"/>
        </w:rPr>
      </w:pPr>
      <w:r w:rsidRPr="00001282">
        <w:rPr>
          <w:lang w:val="nl-BE"/>
        </w:rPr>
        <w:t>noodsituatie waarbij een lid van het</w:t>
      </w:r>
      <w:r>
        <w:rPr>
          <w:lang w:val="nl-BE"/>
        </w:rPr>
        <w:t xml:space="preserve"> gezin </w:t>
      </w:r>
      <w:r w:rsidRPr="00001282">
        <w:rPr>
          <w:lang w:val="nl-BE"/>
        </w:rPr>
        <w:t xml:space="preserve">(= elke persoon die met de </w:t>
      </w:r>
      <w:r>
        <w:rPr>
          <w:lang w:val="nl-BE"/>
        </w:rPr>
        <w:t>kandidaat</w:t>
      </w:r>
      <w:r w:rsidRPr="00001282">
        <w:rPr>
          <w:lang w:val="nl-BE"/>
        </w:rPr>
        <w:t xml:space="preserve"> samenwoont) of familie (= de echtgenoot van de </w:t>
      </w:r>
      <w:r>
        <w:rPr>
          <w:lang w:val="nl-BE"/>
        </w:rPr>
        <w:t>kandidaat</w:t>
      </w:r>
      <w:r w:rsidRPr="00001282">
        <w:rPr>
          <w:lang w:val="nl-BE"/>
        </w:rPr>
        <w:t xml:space="preserve"> of de persoon met wie de </w:t>
      </w:r>
      <w:r>
        <w:rPr>
          <w:lang w:val="nl-BE"/>
        </w:rPr>
        <w:t>kandidaat</w:t>
      </w:r>
      <w:r w:rsidRPr="00001282">
        <w:rPr>
          <w:lang w:val="nl-BE"/>
        </w:rPr>
        <w:t xml:space="preserve"> wettelijk samenwoont, familieleden van de </w:t>
      </w:r>
      <w:r>
        <w:rPr>
          <w:lang w:val="nl-BE"/>
        </w:rPr>
        <w:t>kandidaat</w:t>
      </w:r>
      <w:r w:rsidRPr="00001282">
        <w:rPr>
          <w:lang w:val="nl-BE"/>
        </w:rPr>
        <w:t xml:space="preserve"> in de eerste of tweede graad) betrokken is</w:t>
      </w:r>
    </w:p>
    <w:p w14:paraId="32CE4DA9" w14:textId="325C536A" w:rsidR="00227149" w:rsidRPr="009F5EBC" w:rsidRDefault="009F5EBC" w:rsidP="00D9170F">
      <w:pPr>
        <w:pStyle w:val="Lijstalinea"/>
        <w:numPr>
          <w:ilvl w:val="0"/>
          <w:numId w:val="7"/>
        </w:numPr>
        <w:jc w:val="both"/>
        <w:rPr>
          <w:lang w:val="nl-BE"/>
        </w:rPr>
      </w:pPr>
      <w:r w:rsidRPr="009F5EBC">
        <w:rPr>
          <w:lang w:val="nl-BE"/>
        </w:rPr>
        <w:t>noodzakelijke aanwezigheid op h</w:t>
      </w:r>
      <w:r>
        <w:rPr>
          <w:lang w:val="nl-BE"/>
        </w:rPr>
        <w:t>et werk</w:t>
      </w:r>
      <w:r w:rsidR="00227149" w:rsidRPr="009F5EBC">
        <w:rPr>
          <w:lang w:val="nl-BE"/>
        </w:rPr>
        <w:t xml:space="preserve"> </w:t>
      </w:r>
    </w:p>
    <w:p w14:paraId="2F861D9E" w14:textId="6561F4D1" w:rsidR="00227149" w:rsidRPr="009F5EBC" w:rsidRDefault="009F5EBC" w:rsidP="00D9170F">
      <w:pPr>
        <w:pStyle w:val="Lijstalinea"/>
        <w:numPr>
          <w:ilvl w:val="0"/>
          <w:numId w:val="7"/>
        </w:numPr>
        <w:jc w:val="both"/>
        <w:rPr>
          <w:lang w:val="nl-BE"/>
        </w:rPr>
      </w:pPr>
      <w:r w:rsidRPr="009F5EBC">
        <w:rPr>
          <w:lang w:val="nl-BE"/>
        </w:rPr>
        <w:t>onderbreking of vertra</w:t>
      </w:r>
      <w:r w:rsidR="00E96693">
        <w:rPr>
          <w:lang w:val="nl-BE"/>
        </w:rPr>
        <w:t>g</w:t>
      </w:r>
      <w:r w:rsidRPr="009F5EBC">
        <w:rPr>
          <w:lang w:val="nl-BE"/>
        </w:rPr>
        <w:t xml:space="preserve">ing van het openbaar vervoer </w:t>
      </w:r>
      <w:r>
        <w:rPr>
          <w:lang w:val="nl-BE"/>
        </w:rPr>
        <w:t>van minstens dertig minuten</w:t>
      </w:r>
      <w:r w:rsidR="00227149" w:rsidRPr="009F5EBC">
        <w:rPr>
          <w:lang w:val="nl-BE"/>
        </w:rPr>
        <w:t xml:space="preserve"> </w:t>
      </w:r>
    </w:p>
    <w:p w14:paraId="75D8FFE2" w14:textId="084FB519" w:rsidR="009F5EBC" w:rsidRDefault="009F5EBC" w:rsidP="00D9170F">
      <w:pPr>
        <w:pStyle w:val="Lijstalinea"/>
        <w:numPr>
          <w:ilvl w:val="0"/>
          <w:numId w:val="7"/>
        </w:numPr>
        <w:jc w:val="both"/>
      </w:pPr>
      <w:proofErr w:type="spellStart"/>
      <w:r>
        <w:t>overmacht</w:t>
      </w:r>
      <w:proofErr w:type="spellEnd"/>
    </w:p>
    <w:p w14:paraId="097B4963" w14:textId="2578B91C" w:rsidR="00001282" w:rsidRPr="00E96693" w:rsidRDefault="00001282" w:rsidP="00D9170F">
      <w:pPr>
        <w:jc w:val="both"/>
        <w:rPr>
          <w:lang w:val="nl-BE"/>
        </w:rPr>
      </w:pPr>
      <w:r w:rsidRPr="00001282">
        <w:rPr>
          <w:lang w:val="nl-BE"/>
        </w:rPr>
        <w:t>Indien nodig, kunt u</w:t>
      </w:r>
      <w:r w:rsidR="00227149" w:rsidRPr="00001282">
        <w:rPr>
          <w:lang w:val="nl-BE"/>
        </w:rPr>
        <w:t xml:space="preserve">, </w:t>
      </w:r>
      <w:r w:rsidRPr="00001282">
        <w:rPr>
          <w:lang w:val="nl-BE"/>
        </w:rPr>
        <w:t>binnen de 10 dagen na datum van de bovengenoemde hoorzitting</w:t>
      </w:r>
      <w:r w:rsidR="00227149" w:rsidRPr="00001282">
        <w:rPr>
          <w:lang w:val="nl-BE"/>
        </w:rPr>
        <w:t>,</w:t>
      </w:r>
      <w:r w:rsidR="00E96693">
        <w:rPr>
          <w:lang w:val="nl-BE"/>
        </w:rPr>
        <w:t xml:space="preserve"> </w:t>
      </w:r>
      <w:r w:rsidRPr="00001282">
        <w:rPr>
          <w:lang w:val="nl-BE"/>
        </w:rPr>
        <w:t>v</w:t>
      </w:r>
      <w:r>
        <w:rPr>
          <w:lang w:val="nl-BE"/>
        </w:rPr>
        <w:t>ragen om te worden gehoord door de commissie</w:t>
      </w:r>
      <w:r w:rsidR="00227149" w:rsidRPr="00001282">
        <w:rPr>
          <w:lang w:val="nl-BE"/>
        </w:rPr>
        <w:t xml:space="preserve">. </w:t>
      </w:r>
      <w:r w:rsidRPr="00E96693">
        <w:rPr>
          <w:lang w:val="nl-BE"/>
        </w:rPr>
        <w:t>Een nieuwe datum zal dan worden voorgesteld.</w:t>
      </w:r>
    </w:p>
    <w:bookmarkEnd w:id="6"/>
    <w:p w14:paraId="7550EFD4" w14:textId="3E547505" w:rsidR="00227149" w:rsidRPr="00726898" w:rsidRDefault="00227149" w:rsidP="00227149">
      <w:pPr>
        <w:pStyle w:val="Kop2"/>
        <w:rPr>
          <w:lang w:val="nl-BE"/>
        </w:rPr>
      </w:pPr>
      <w:r w:rsidRPr="00726898">
        <w:rPr>
          <w:lang w:val="nl-BE"/>
        </w:rPr>
        <w:t>Notificati</w:t>
      </w:r>
      <w:r w:rsidR="00577B3E">
        <w:rPr>
          <w:lang w:val="nl-BE"/>
        </w:rPr>
        <w:t>e</w:t>
      </w:r>
    </w:p>
    <w:p w14:paraId="4FB9DE72" w14:textId="7FF41722" w:rsidR="00310D8A" w:rsidRPr="00310D8A" w:rsidRDefault="00310D8A" w:rsidP="00D9170F">
      <w:pPr>
        <w:jc w:val="both"/>
        <w:rPr>
          <w:lang w:val="nl-BE"/>
        </w:rPr>
      </w:pPr>
      <w:bookmarkStart w:id="8" w:name="_Hlk177131885"/>
      <w:r w:rsidRPr="00310D8A">
        <w:rPr>
          <w:lang w:val="nl-BE"/>
        </w:rPr>
        <w:t xml:space="preserve">Als je </w:t>
      </w:r>
      <w:r>
        <w:rPr>
          <w:lang w:val="nl-BE"/>
        </w:rPr>
        <w:t xml:space="preserve">in </w:t>
      </w:r>
      <w:r w:rsidRPr="00310D8A">
        <w:rPr>
          <w:lang w:val="nl-BE"/>
        </w:rPr>
        <w:t xml:space="preserve">een bepaalde </w:t>
      </w:r>
      <w:r>
        <w:rPr>
          <w:lang w:val="nl-BE"/>
        </w:rPr>
        <w:t>stap</w:t>
      </w:r>
      <w:r w:rsidRPr="00310D8A">
        <w:rPr>
          <w:lang w:val="nl-BE"/>
        </w:rPr>
        <w:t xml:space="preserve"> niet slaagt, wordt de procedure beëindigd en word je niet meer uitgenodigd voor </w:t>
      </w:r>
      <w:r>
        <w:rPr>
          <w:lang w:val="nl-BE"/>
        </w:rPr>
        <w:t xml:space="preserve">de </w:t>
      </w:r>
      <w:r w:rsidRPr="00310D8A">
        <w:rPr>
          <w:lang w:val="nl-BE"/>
        </w:rPr>
        <w:t xml:space="preserve">volgende onderdelen van dezelfde selectie. Voor elke </w:t>
      </w:r>
      <w:r>
        <w:rPr>
          <w:lang w:val="nl-BE"/>
        </w:rPr>
        <w:t>stap</w:t>
      </w:r>
      <w:r w:rsidRPr="00310D8A">
        <w:rPr>
          <w:lang w:val="nl-BE"/>
        </w:rPr>
        <w:t xml:space="preserve"> ontvangt u een bericht met het resultaat.</w:t>
      </w:r>
    </w:p>
    <w:p w14:paraId="05F1B3D1" w14:textId="77777777" w:rsidR="00452A81" w:rsidRPr="00452A81" w:rsidRDefault="00452A81" w:rsidP="00D9170F">
      <w:pPr>
        <w:jc w:val="both"/>
        <w:rPr>
          <w:rFonts w:asciiTheme="majorHAnsi" w:eastAsiaTheme="majorEastAsia" w:hAnsiTheme="majorHAnsi" w:cstheme="majorBidi"/>
          <w:color w:val="2F5496" w:themeColor="accent1" w:themeShade="BF"/>
          <w:sz w:val="32"/>
          <w:szCs w:val="32"/>
          <w:highlight w:val="yellow"/>
          <w:lang w:val="nl-BE"/>
        </w:rPr>
      </w:pPr>
      <w:bookmarkStart w:id="9" w:name="_Hlk177131894"/>
      <w:bookmarkEnd w:id="8"/>
      <w:r w:rsidRPr="00452A81">
        <w:rPr>
          <w:rFonts w:asciiTheme="majorHAnsi" w:eastAsiaTheme="majorEastAsia" w:hAnsiTheme="majorHAnsi" w:cstheme="majorBidi"/>
          <w:color w:val="2F5496" w:themeColor="accent1" w:themeShade="BF"/>
          <w:sz w:val="32"/>
          <w:szCs w:val="32"/>
          <w:lang w:val="nl-BE"/>
        </w:rPr>
        <w:t>Gelijke kansen en redelijke aanpassingen</w:t>
      </w:r>
      <w:r w:rsidRPr="00452A81">
        <w:rPr>
          <w:rFonts w:asciiTheme="majorHAnsi" w:eastAsiaTheme="majorEastAsia" w:hAnsiTheme="majorHAnsi" w:cstheme="majorBidi"/>
          <w:color w:val="2F5496" w:themeColor="accent1" w:themeShade="BF"/>
          <w:sz w:val="32"/>
          <w:szCs w:val="32"/>
          <w:highlight w:val="yellow"/>
          <w:lang w:val="nl-BE"/>
        </w:rPr>
        <w:t xml:space="preserve"> </w:t>
      </w:r>
    </w:p>
    <w:p w14:paraId="58402066" w14:textId="77777777" w:rsidR="00D9170F" w:rsidRDefault="00452A81" w:rsidP="00D9170F">
      <w:pPr>
        <w:jc w:val="both"/>
        <w:rPr>
          <w:lang w:val="nl-BE"/>
        </w:rPr>
      </w:pPr>
      <w:r w:rsidRPr="00452A81">
        <w:rPr>
          <w:lang w:val="nl-BE"/>
        </w:rPr>
        <w:t>De Federale overheid voert een actief diversiteitsbeleid.</w:t>
      </w:r>
    </w:p>
    <w:p w14:paraId="2ABE237F" w14:textId="24B44E1F" w:rsidR="00452A81" w:rsidRDefault="00452A81" w:rsidP="00D9170F">
      <w:pPr>
        <w:jc w:val="both"/>
        <w:rPr>
          <w:lang w:val="nl-BE"/>
        </w:rPr>
      </w:pPr>
      <w:r w:rsidRPr="00452A81">
        <w:rPr>
          <w:lang w:val="nl-BE"/>
        </w:rPr>
        <w:t>Heb je een handicap, een leerstoornis of een ziekte? Dan kom je mogelijks in aanmerking voor een aanpassing van de selectieprocedure.</w:t>
      </w:r>
      <w:r>
        <w:rPr>
          <w:lang w:val="nl-BE"/>
        </w:rPr>
        <w:t xml:space="preserve"> </w:t>
      </w:r>
      <w:r w:rsidRPr="009501DF">
        <w:rPr>
          <w:lang w:val="nl-BE"/>
        </w:rPr>
        <w:t>Neem contact op met de persoon die vermeld staat in “Contacten”.</w:t>
      </w:r>
    </w:p>
    <w:p w14:paraId="7BC3B197" w14:textId="77777777" w:rsidR="00452A81" w:rsidRDefault="00452A81" w:rsidP="00D9170F">
      <w:pPr>
        <w:jc w:val="both"/>
        <w:rPr>
          <w:rFonts w:asciiTheme="majorHAnsi" w:eastAsiaTheme="majorEastAsia" w:hAnsiTheme="majorHAnsi" w:cstheme="majorBidi"/>
          <w:color w:val="2F5496" w:themeColor="accent1" w:themeShade="BF"/>
          <w:sz w:val="32"/>
          <w:szCs w:val="32"/>
          <w:lang w:val="nl-BE"/>
        </w:rPr>
      </w:pPr>
      <w:r w:rsidRPr="00452A81">
        <w:rPr>
          <w:rFonts w:asciiTheme="majorHAnsi" w:eastAsiaTheme="majorEastAsia" w:hAnsiTheme="majorHAnsi" w:cstheme="majorBidi"/>
          <w:color w:val="2F5496" w:themeColor="accent1" w:themeShade="BF"/>
          <w:sz w:val="32"/>
          <w:szCs w:val="32"/>
          <w:lang w:val="nl-BE"/>
        </w:rPr>
        <w:t>Mogelijke voorzieningen voor personen die zwanger zijn of die borstvoeding geven</w:t>
      </w:r>
    </w:p>
    <w:p w14:paraId="36CC69E7" w14:textId="412F3486" w:rsidR="0030755A" w:rsidRPr="00452A81" w:rsidRDefault="00452A81" w:rsidP="00D9170F">
      <w:pPr>
        <w:jc w:val="both"/>
        <w:rPr>
          <w:lang w:val="nl-BE"/>
        </w:rPr>
      </w:pPr>
      <w:r w:rsidRPr="009501DF">
        <w:rPr>
          <w:lang w:val="nl-BE"/>
        </w:rPr>
        <w:t>Ben je zwanger of geef je borstvoeding</w:t>
      </w:r>
      <w:r w:rsidR="00B15BDD" w:rsidRPr="009501DF">
        <w:rPr>
          <w:lang w:val="nl-BE"/>
        </w:rPr>
        <w:t xml:space="preserve"> ? </w:t>
      </w:r>
      <w:r w:rsidRPr="009501DF">
        <w:rPr>
          <w:lang w:val="nl-BE"/>
        </w:rPr>
        <w:t>Ook dan kan je mogelijke voorzieningen aanvragen</w:t>
      </w:r>
      <w:r w:rsidR="00B15BDD" w:rsidRPr="009501DF">
        <w:rPr>
          <w:lang w:val="nl-BE"/>
        </w:rPr>
        <w:t xml:space="preserve">. </w:t>
      </w:r>
      <w:r w:rsidRPr="009501DF">
        <w:rPr>
          <w:lang w:val="nl-BE"/>
        </w:rPr>
        <w:t>Neem contact op met de persoon die vermeld staat in “Contacten”.</w:t>
      </w:r>
    </w:p>
    <w:p w14:paraId="02F8A4E8" w14:textId="158AE033" w:rsidR="0030755A" w:rsidRPr="00CC05B3" w:rsidRDefault="00CC05B3" w:rsidP="00F961D0">
      <w:pPr>
        <w:pStyle w:val="Kop1"/>
        <w:rPr>
          <w:lang w:val="nl-BE"/>
        </w:rPr>
      </w:pPr>
      <w:r w:rsidRPr="00CC05B3">
        <w:rPr>
          <w:lang w:val="nl-BE"/>
        </w:rPr>
        <w:t>Eindresultaat</w:t>
      </w:r>
    </w:p>
    <w:p w14:paraId="2BFE3F3B" w14:textId="5C1B9201" w:rsidR="00930AB9" w:rsidRPr="00CC05B3" w:rsidRDefault="00CC05B3" w:rsidP="00930AB9">
      <w:pPr>
        <w:pStyle w:val="Kop2"/>
        <w:rPr>
          <w:lang w:val="nl-BE"/>
        </w:rPr>
      </w:pPr>
      <w:bookmarkStart w:id="10" w:name="_Hlk177131906"/>
      <w:bookmarkEnd w:id="9"/>
      <w:r w:rsidRPr="00CC05B3">
        <w:rPr>
          <w:lang w:val="nl-BE"/>
        </w:rPr>
        <w:t>Als je geslaagd bent</w:t>
      </w:r>
      <w:r w:rsidR="00930AB9" w:rsidRPr="00CC05B3">
        <w:rPr>
          <w:lang w:val="nl-BE"/>
        </w:rPr>
        <w:t>?</w:t>
      </w:r>
    </w:p>
    <w:p w14:paraId="16BA038A" w14:textId="71F72238" w:rsidR="0030755A" w:rsidRPr="009F1AA2" w:rsidRDefault="009F1AA2" w:rsidP="009C49CD">
      <w:pPr>
        <w:jc w:val="both"/>
        <w:rPr>
          <w:lang w:val="nl-BE"/>
        </w:rPr>
      </w:pPr>
      <w:r w:rsidRPr="009501DF">
        <w:rPr>
          <w:lang w:val="nl-BE"/>
        </w:rPr>
        <w:t>Aan het einde van de selectieprocedure wordt een lijst van geslaagden, niet gerangschikt, gevormd. Deze bestaat uit personen die het meest geschikt worden geacht om de functie uit te oefenen in overeenstemming met de deelnemingsvoorwaarden.</w:t>
      </w:r>
    </w:p>
    <w:p w14:paraId="6A699AD5" w14:textId="483F272B" w:rsidR="00930AB9" w:rsidRPr="00CC05B3" w:rsidRDefault="00CC05B3" w:rsidP="009C49CD">
      <w:pPr>
        <w:pStyle w:val="Kop2"/>
        <w:jc w:val="both"/>
        <w:rPr>
          <w:lang w:val="nl-BE"/>
        </w:rPr>
      </w:pPr>
      <w:r w:rsidRPr="00CC05B3">
        <w:rPr>
          <w:lang w:val="nl-BE"/>
        </w:rPr>
        <w:t>Hoelang blijft deze lijst geldig</w:t>
      </w:r>
      <w:r w:rsidR="00930AB9" w:rsidRPr="00CC05B3">
        <w:rPr>
          <w:lang w:val="nl-BE"/>
        </w:rPr>
        <w:t xml:space="preserve">? </w:t>
      </w:r>
    </w:p>
    <w:p w14:paraId="47C9EB9F" w14:textId="25EA01C8" w:rsidR="00930AB9" w:rsidRPr="00FE7F6F" w:rsidRDefault="00CC05B3" w:rsidP="009C49CD">
      <w:pPr>
        <w:jc w:val="both"/>
        <w:rPr>
          <w:lang w:val="nl-BE"/>
        </w:rPr>
      </w:pPr>
      <w:r w:rsidRPr="00CC05B3">
        <w:rPr>
          <w:lang w:val="nl-BE"/>
        </w:rPr>
        <w:t>Er wordt een lijst van geslaagden opgesteld die</w:t>
      </w:r>
      <w:r w:rsidR="00930AB9" w:rsidRPr="00CC05B3">
        <w:rPr>
          <w:lang w:val="nl-BE"/>
        </w:rPr>
        <w:t xml:space="preserve"> </w:t>
      </w:r>
      <w:sdt>
        <w:sdtPr>
          <w:id w:val="-1078441360"/>
          <w:placeholder>
            <w:docPart w:val="0EB917D0155849A69617A958BD2D9732"/>
          </w:placeholder>
          <w:showingPlcHdr/>
          <w:comboBox>
            <w:listItem w:value="Choisissez un élément."/>
            <w:listItem w:displayText="3 mois" w:value="3 mois"/>
            <w:listItem w:displayText="6 mois" w:value="6 mois"/>
            <w:listItem w:displayText="1 an" w:value="1 an"/>
          </w:comboBox>
        </w:sdtPr>
        <w:sdtEndPr/>
        <w:sdtContent>
          <w:r w:rsidR="00D15B1D">
            <w:rPr>
              <w:rStyle w:val="Tekstvantijdelijkeaanduiding"/>
              <w:lang w:val="nl-BE"/>
            </w:rPr>
            <w:t>Kies uit</w:t>
          </w:r>
        </w:sdtContent>
      </w:sdt>
      <w:r w:rsidR="006D563E" w:rsidRPr="00CC05B3">
        <w:rPr>
          <w:lang w:val="nl-BE"/>
        </w:rPr>
        <w:t xml:space="preserve"> </w:t>
      </w:r>
      <w:r w:rsidRPr="00FE7F6F">
        <w:rPr>
          <w:lang w:val="nl-BE"/>
        </w:rPr>
        <w:t>Geldig blijft</w:t>
      </w:r>
      <w:r w:rsidR="00930AB9" w:rsidRPr="00FE7F6F">
        <w:rPr>
          <w:lang w:val="nl-BE"/>
        </w:rPr>
        <w:t>.</w:t>
      </w:r>
    </w:p>
    <w:p w14:paraId="220742C5" w14:textId="4C91A49C" w:rsidR="00A9797B" w:rsidRPr="009501DF" w:rsidRDefault="00CC05B3" w:rsidP="009C49CD">
      <w:pPr>
        <w:pStyle w:val="Kop1"/>
        <w:jc w:val="both"/>
        <w:rPr>
          <w:lang w:val="nl-BE"/>
        </w:rPr>
      </w:pPr>
      <w:r w:rsidRPr="009501DF">
        <w:rPr>
          <w:lang w:val="nl-BE"/>
        </w:rPr>
        <w:lastRenderedPageBreak/>
        <w:t>Solliciteren</w:t>
      </w:r>
    </w:p>
    <w:p w14:paraId="0436EF44" w14:textId="6DE07484" w:rsidR="00A9797B" w:rsidRPr="00CC05B3" w:rsidRDefault="00CC05B3" w:rsidP="009C49CD">
      <w:pPr>
        <w:jc w:val="both"/>
        <w:rPr>
          <w:lang w:val="nl-BE"/>
        </w:rPr>
      </w:pPr>
      <w:r w:rsidRPr="009501DF">
        <w:rPr>
          <w:b/>
          <w:bCs/>
          <w:lang w:val="nl-BE"/>
        </w:rPr>
        <w:t>Solliciteren</w:t>
      </w:r>
      <w:r w:rsidR="00A9797B" w:rsidRPr="009501DF">
        <w:rPr>
          <w:b/>
          <w:bCs/>
          <w:lang w:val="nl-BE"/>
        </w:rPr>
        <w:t xml:space="preserve">? </w:t>
      </w:r>
      <w:r w:rsidR="00A9797B" w:rsidRPr="009501DF">
        <w:rPr>
          <w:lang w:val="nl-BE"/>
        </w:rPr>
        <w:t xml:space="preserve"> </w:t>
      </w:r>
      <w:r w:rsidRPr="00D15B1D">
        <w:rPr>
          <w:lang w:val="nl-BE"/>
        </w:rPr>
        <w:t xml:space="preserve">Stuur uw kandidatuur per e-mail naar </w:t>
      </w:r>
      <w:r w:rsidR="00A9797B" w:rsidRPr="00D15B1D">
        <w:rPr>
          <w:lang w:val="nl-BE"/>
        </w:rPr>
        <w:t xml:space="preserve"> </w:t>
      </w:r>
      <w:sdt>
        <w:sdtPr>
          <w:alias w:val="Indiquez le destinataire de la candidature"/>
          <w:tag w:val="Indiquez le destinataire de la candidature"/>
          <w:id w:val="970411010"/>
          <w:placeholder>
            <w:docPart w:val="7261BD8F55D24B9B9A9A1BDC3187C5E4"/>
          </w:placeholder>
        </w:sdtPr>
        <w:sdtEndPr/>
        <w:sdtContent>
          <w:r w:rsidR="000348E6" w:rsidRPr="000348E6">
            <w:rPr>
              <w:lang w:val="nl-NL"/>
            </w:rPr>
            <w:t>h</w:t>
          </w:r>
          <w:r w:rsidR="000348E6">
            <w:rPr>
              <w:lang w:val="nl-NL"/>
            </w:rPr>
            <w:t>r-rh@africamuseum.be</w:t>
          </w:r>
        </w:sdtContent>
      </w:sdt>
      <w:r w:rsidR="00A9797B" w:rsidRPr="00D15B1D">
        <w:rPr>
          <w:lang w:val="nl-BE"/>
        </w:rPr>
        <w:t xml:space="preserve"> </w:t>
      </w:r>
      <w:r w:rsidR="000348E6">
        <w:rPr>
          <w:lang w:val="nl-BE"/>
        </w:rPr>
        <w:t>m</w:t>
      </w:r>
      <w:r w:rsidRPr="00CC05B3">
        <w:rPr>
          <w:lang w:val="nl-BE"/>
        </w:rPr>
        <w:t>et vermelding in het onderwerp van de selectiereferentie</w:t>
      </w:r>
      <w:r w:rsidR="000348E6">
        <w:rPr>
          <w:lang w:val="nl-BE"/>
        </w:rPr>
        <w:t xml:space="preserve"> AFR026-02 Projectmedewerker permanente tentoonstelling</w:t>
      </w:r>
      <w:r w:rsidR="00A9797B" w:rsidRPr="00CC05B3">
        <w:rPr>
          <w:lang w:val="nl-BE"/>
        </w:rPr>
        <w:t>.</w:t>
      </w:r>
    </w:p>
    <w:p w14:paraId="076B2858" w14:textId="7EC6CA76" w:rsidR="004B638F" w:rsidRPr="00CC05B3" w:rsidRDefault="00CC05B3" w:rsidP="009C49CD">
      <w:pPr>
        <w:jc w:val="both"/>
        <w:rPr>
          <w:lang w:val="nl-BE"/>
        </w:rPr>
      </w:pPr>
      <w:r w:rsidRPr="00CC05B3">
        <w:rPr>
          <w:lang w:val="nl-BE"/>
        </w:rPr>
        <w:t>Uw kandidatuur dient te bestaan uit</w:t>
      </w:r>
      <w:r w:rsidR="00A9797B" w:rsidRPr="00CC05B3">
        <w:rPr>
          <w:lang w:val="nl-BE"/>
        </w:rPr>
        <w:t xml:space="preserve"> :</w:t>
      </w:r>
    </w:p>
    <w:p w14:paraId="67EAD0E4" w14:textId="0F8C48F8" w:rsidR="004B638F" w:rsidRPr="00CC05B3" w:rsidRDefault="00CC05B3" w:rsidP="009C49CD">
      <w:pPr>
        <w:pStyle w:val="Lijstalinea"/>
        <w:numPr>
          <w:ilvl w:val="0"/>
          <w:numId w:val="9"/>
        </w:numPr>
        <w:jc w:val="both"/>
        <w:rPr>
          <w:lang w:val="nl-BE"/>
        </w:rPr>
      </w:pPr>
      <w:r w:rsidRPr="00CC05B3">
        <w:rPr>
          <w:lang w:val="nl-BE"/>
        </w:rPr>
        <w:t>een recent cv opgesteld in het Nederlands</w:t>
      </w:r>
      <w:r w:rsidR="004B638F" w:rsidRPr="00CC05B3">
        <w:rPr>
          <w:lang w:val="nl-BE"/>
        </w:rPr>
        <w:t xml:space="preserve"> </w:t>
      </w:r>
    </w:p>
    <w:p w14:paraId="4AB0B8AC" w14:textId="69F68482" w:rsidR="004B638F" w:rsidRPr="00E96693" w:rsidRDefault="00CC05B3" w:rsidP="009C49CD">
      <w:pPr>
        <w:pStyle w:val="Lijstalinea"/>
        <w:numPr>
          <w:ilvl w:val="0"/>
          <w:numId w:val="9"/>
        </w:numPr>
        <w:jc w:val="both"/>
      </w:pPr>
      <w:proofErr w:type="spellStart"/>
      <w:r w:rsidRPr="00E96693">
        <w:t>een</w:t>
      </w:r>
      <w:proofErr w:type="spellEnd"/>
      <w:r w:rsidRPr="00E96693">
        <w:t xml:space="preserve"> </w:t>
      </w:r>
      <w:proofErr w:type="spellStart"/>
      <w:r w:rsidRPr="00E96693">
        <w:t>motivatiebrief</w:t>
      </w:r>
      <w:proofErr w:type="spellEnd"/>
    </w:p>
    <w:p w14:paraId="657777EC" w14:textId="601C3416" w:rsidR="00F80A14" w:rsidRPr="00E96693" w:rsidRDefault="00CC05B3" w:rsidP="009C49CD">
      <w:pPr>
        <w:pStyle w:val="Lijstalinea"/>
        <w:numPr>
          <w:ilvl w:val="0"/>
          <w:numId w:val="9"/>
        </w:numPr>
        <w:jc w:val="both"/>
        <w:rPr>
          <w:lang w:val="nl-BE"/>
        </w:rPr>
      </w:pPr>
      <w:r w:rsidRPr="00E96693">
        <w:rPr>
          <w:lang w:val="nl-BE"/>
        </w:rPr>
        <w:t xml:space="preserve">een kopie van </w:t>
      </w:r>
      <w:r w:rsidR="00E96693" w:rsidRPr="00E96693">
        <w:rPr>
          <w:lang w:val="nl-BE"/>
        </w:rPr>
        <w:t xml:space="preserve">vereiste </w:t>
      </w:r>
      <w:r w:rsidR="00A9797B" w:rsidRPr="00E96693">
        <w:rPr>
          <w:lang w:val="nl-BE"/>
        </w:rPr>
        <w:t>dipl</w:t>
      </w:r>
      <w:r w:rsidRPr="00E96693">
        <w:rPr>
          <w:lang w:val="nl-BE"/>
        </w:rPr>
        <w:t>o</w:t>
      </w:r>
      <w:r w:rsidR="00A9797B" w:rsidRPr="00E96693">
        <w:rPr>
          <w:lang w:val="nl-BE"/>
        </w:rPr>
        <w:t>m</w:t>
      </w:r>
      <w:r w:rsidRPr="00E96693">
        <w:rPr>
          <w:lang w:val="nl-BE"/>
        </w:rPr>
        <w:t>a’</w:t>
      </w:r>
      <w:r w:rsidR="00A9797B" w:rsidRPr="00E96693">
        <w:rPr>
          <w:lang w:val="nl-BE"/>
        </w:rPr>
        <w:t xml:space="preserve">(s) </w:t>
      </w:r>
      <w:r w:rsidR="00AC4BC1">
        <w:rPr>
          <w:lang w:val="nl-BE"/>
        </w:rPr>
        <w:t xml:space="preserve">met al zijn bijlage </w:t>
      </w:r>
      <w:r w:rsidR="00E96693" w:rsidRPr="00E96693">
        <w:rPr>
          <w:lang w:val="nl-BE"/>
        </w:rPr>
        <w:t xml:space="preserve">of een equivalentie attest. </w:t>
      </w:r>
      <w:r w:rsidR="00F80A14" w:rsidRPr="00E96693">
        <w:rPr>
          <w:lang w:val="nl-BE"/>
        </w:rPr>
        <w:t>Indien deze diploma’s, of één ervan, werden uitgereikt in een andere taal dan het Nederlands, Frans, Duits of Engels dient daarvan bij het voorgelegde dossier tevens een vertaling te worden toegevoegd</w:t>
      </w:r>
    </w:p>
    <w:p w14:paraId="22054742" w14:textId="49BCE6AC" w:rsidR="00A9797B" w:rsidRPr="00E96693" w:rsidRDefault="00E96693" w:rsidP="009C49CD">
      <w:pPr>
        <w:pStyle w:val="Lijstalinea"/>
        <w:numPr>
          <w:ilvl w:val="0"/>
          <w:numId w:val="9"/>
        </w:numPr>
        <w:jc w:val="both"/>
        <w:rPr>
          <w:lang w:val="nl-BE"/>
        </w:rPr>
      </w:pPr>
      <w:r w:rsidRPr="00E96693">
        <w:rPr>
          <w:lang w:val="nl-BE"/>
        </w:rPr>
        <w:t>elk ander document waaruit je relevante ervaring blijkt, zoals:</w:t>
      </w:r>
    </w:p>
    <w:p w14:paraId="5BE2100D" w14:textId="77777777" w:rsidR="00F80A14" w:rsidRPr="00E96693" w:rsidRDefault="00F80A14" w:rsidP="009C49CD">
      <w:pPr>
        <w:pStyle w:val="Lijstalinea"/>
        <w:numPr>
          <w:ilvl w:val="1"/>
          <w:numId w:val="9"/>
        </w:numPr>
        <w:jc w:val="both"/>
        <w:rPr>
          <w:lang w:val="nl-BE"/>
        </w:rPr>
      </w:pPr>
      <w:r w:rsidRPr="00E96693">
        <w:rPr>
          <w:lang w:val="nl-BE"/>
        </w:rPr>
        <w:t>attesten om de wetenschappelijke activiteiten te wettigen (attesten afgeleverd door de werkgevers, de autoriteiten die beurzen toekenden, …)</w:t>
      </w:r>
    </w:p>
    <w:p w14:paraId="20660074" w14:textId="77777777" w:rsidR="00F80A14" w:rsidRPr="00E96693" w:rsidRDefault="00F80A14" w:rsidP="009C49CD">
      <w:pPr>
        <w:pStyle w:val="Lijstalinea"/>
        <w:numPr>
          <w:ilvl w:val="1"/>
          <w:numId w:val="9"/>
        </w:numPr>
        <w:jc w:val="both"/>
        <w:rPr>
          <w:lang w:val="nl-BE"/>
        </w:rPr>
      </w:pPr>
      <w:r w:rsidRPr="00E96693">
        <w:rPr>
          <w:lang w:val="nl-BE"/>
        </w:rPr>
        <w:t>een lijst van de eventueel gepubliceerde wetenschappelijke werken</w:t>
      </w:r>
    </w:p>
    <w:p w14:paraId="72641B4E" w14:textId="61D6A329" w:rsidR="00EF4347" w:rsidRPr="00E96693" w:rsidRDefault="00F80A14" w:rsidP="00F80A14">
      <w:pPr>
        <w:pStyle w:val="Lijstalinea"/>
        <w:numPr>
          <w:ilvl w:val="1"/>
          <w:numId w:val="9"/>
        </w:numPr>
        <w:rPr>
          <w:lang w:val="nl-BE"/>
        </w:rPr>
      </w:pPr>
      <w:r w:rsidRPr="00E96693">
        <w:rPr>
          <w:lang w:val="nl-BE"/>
        </w:rPr>
        <w:t xml:space="preserve">het bewijs van taalkennis ingeval dit bewijs noodzakelijk is </w:t>
      </w:r>
      <w:r w:rsidR="00EF4347" w:rsidRPr="00E96693">
        <w:rPr>
          <w:lang w:val="nl-BE"/>
        </w:rPr>
        <w:t>(</w:t>
      </w:r>
      <w:r w:rsidR="00E96693" w:rsidRPr="00E96693">
        <w:rPr>
          <w:lang w:val="nl-BE"/>
        </w:rPr>
        <w:t>zie vereist diploma op inschrijvingsdatum)</w:t>
      </w:r>
    </w:p>
    <w:p w14:paraId="6E55966E" w14:textId="245B6425" w:rsidR="00A9797B" w:rsidRPr="00FE7F6F" w:rsidRDefault="00CC05B3" w:rsidP="00A9797B">
      <w:pPr>
        <w:rPr>
          <w:b/>
          <w:bCs/>
          <w:lang w:val="nl-BE"/>
        </w:rPr>
      </w:pPr>
      <w:r w:rsidRPr="00FE7F6F">
        <w:rPr>
          <w:b/>
          <w:bCs/>
          <w:lang w:val="nl-BE"/>
        </w:rPr>
        <w:t xml:space="preserve">Je kan je kandidatuur indienen tot en met </w:t>
      </w:r>
      <w:sdt>
        <w:sdtPr>
          <w:rPr>
            <w:b/>
            <w:bCs/>
            <w:lang w:val="nl-NL"/>
          </w:rPr>
          <w:id w:val="-1963338810"/>
          <w:placeholder>
            <w:docPart w:val="552999906FB54F70834C28319D08B39C"/>
          </w:placeholder>
          <w:date w:fullDate="2026-02-01T00:00:00Z">
            <w:dateFormat w:val="d/MM/yyyy"/>
            <w:lid w:val="en-GB"/>
            <w:storeMappedDataAs w:val="dateTime"/>
            <w:calendar w:val="gregorian"/>
          </w:date>
        </w:sdtPr>
        <w:sdtEndPr/>
        <w:sdtContent>
          <w:r w:rsidR="00B24043" w:rsidRPr="00B24043">
            <w:rPr>
              <w:b/>
              <w:bCs/>
              <w:lang w:val="nl-NL"/>
            </w:rPr>
            <w:t>1/02/2026</w:t>
          </w:r>
        </w:sdtContent>
      </w:sdt>
      <w:r w:rsidR="00A9797B" w:rsidRPr="00FE7F6F">
        <w:rPr>
          <w:b/>
          <w:bCs/>
          <w:lang w:val="nl-BE"/>
        </w:rPr>
        <w:t xml:space="preserve"> </w:t>
      </w:r>
    </w:p>
    <w:p w14:paraId="06C89F4C" w14:textId="60E35C03" w:rsidR="009F1AA2" w:rsidRPr="009F1AA2" w:rsidRDefault="009F1AA2" w:rsidP="009C49CD">
      <w:pPr>
        <w:jc w:val="both"/>
        <w:rPr>
          <w:lang w:val="nl-BE"/>
        </w:rPr>
      </w:pPr>
      <w:r w:rsidRPr="00310D8A">
        <w:rPr>
          <w:lang w:val="nl-BE"/>
        </w:rPr>
        <w:t>De kandidaturen die niet voldoen aan bovenstaande procedure worden niet weerhouden.</w:t>
      </w:r>
    </w:p>
    <w:p w14:paraId="36A1B541" w14:textId="73B69BD4" w:rsidR="00A9797B" w:rsidRPr="00FE7F6F" w:rsidRDefault="00B15BDD" w:rsidP="009C49CD">
      <w:pPr>
        <w:pStyle w:val="Kop1"/>
        <w:jc w:val="both"/>
        <w:rPr>
          <w:lang w:val="nl-BE"/>
        </w:rPr>
      </w:pPr>
      <w:r w:rsidRPr="00FE7F6F">
        <w:rPr>
          <w:lang w:val="nl-BE"/>
        </w:rPr>
        <w:t>Contact</w:t>
      </w:r>
      <w:r w:rsidR="002A3DB5" w:rsidRPr="00FE7F6F">
        <w:rPr>
          <w:lang w:val="nl-BE"/>
        </w:rPr>
        <w:t>en</w:t>
      </w:r>
    </w:p>
    <w:p w14:paraId="7123BE0E" w14:textId="74158A9A" w:rsidR="00A9797B" w:rsidRPr="00FE7F6F" w:rsidRDefault="002A3DB5" w:rsidP="009C49CD">
      <w:pPr>
        <w:jc w:val="both"/>
        <w:rPr>
          <w:b/>
          <w:bCs/>
          <w:lang w:val="nl-BE"/>
        </w:rPr>
      </w:pPr>
      <w:r w:rsidRPr="00FE7F6F">
        <w:rPr>
          <w:b/>
          <w:bCs/>
          <w:lang w:val="nl-BE"/>
        </w:rPr>
        <w:t xml:space="preserve">Over de </w:t>
      </w:r>
      <w:proofErr w:type="spellStart"/>
      <w:r w:rsidRPr="00FE7F6F">
        <w:rPr>
          <w:b/>
          <w:bCs/>
          <w:lang w:val="nl-BE"/>
        </w:rPr>
        <w:t>jobinhoud</w:t>
      </w:r>
      <w:proofErr w:type="spellEnd"/>
      <w:r w:rsidR="00A9797B" w:rsidRPr="00FE7F6F">
        <w:rPr>
          <w:b/>
          <w:bCs/>
          <w:lang w:val="nl-BE"/>
        </w:rPr>
        <w:t xml:space="preserve"> :</w:t>
      </w:r>
    </w:p>
    <w:p w14:paraId="27B16ADB" w14:textId="2B0F7AB1" w:rsidR="00A9797B" w:rsidRPr="002A3DB5" w:rsidRDefault="002A3DB5" w:rsidP="009C49CD">
      <w:pPr>
        <w:jc w:val="both"/>
        <w:rPr>
          <w:lang w:val="nl-BE"/>
        </w:rPr>
      </w:pPr>
      <w:r w:rsidRPr="002A3DB5">
        <w:rPr>
          <w:lang w:val="nl-BE"/>
        </w:rPr>
        <w:t xml:space="preserve">Om meer te informatie te krijgen over de </w:t>
      </w:r>
      <w:proofErr w:type="spellStart"/>
      <w:r w:rsidRPr="002A3DB5">
        <w:rPr>
          <w:lang w:val="nl-BE"/>
        </w:rPr>
        <w:t>jobinhoud</w:t>
      </w:r>
      <w:proofErr w:type="spellEnd"/>
      <w:r w:rsidR="00A9797B" w:rsidRPr="002A3DB5">
        <w:rPr>
          <w:lang w:val="nl-BE"/>
        </w:rPr>
        <w:t xml:space="preserve">, </w:t>
      </w:r>
      <w:r w:rsidRPr="002A3DB5">
        <w:rPr>
          <w:lang w:val="nl-BE"/>
        </w:rPr>
        <w:t>a</w:t>
      </w:r>
      <w:r>
        <w:rPr>
          <w:lang w:val="nl-BE"/>
        </w:rPr>
        <w:t xml:space="preserve">arzel niet om contact op te nemen met </w:t>
      </w:r>
      <w:r w:rsidR="00A9797B" w:rsidRPr="002A3DB5">
        <w:rPr>
          <w:lang w:val="nl-BE"/>
        </w:rPr>
        <w:t xml:space="preserve"> :</w:t>
      </w:r>
    </w:p>
    <w:p w14:paraId="0A31EB75" w14:textId="37FE32D8" w:rsidR="0085785A" w:rsidRPr="00B24043" w:rsidRDefault="006A5966" w:rsidP="009C49CD">
      <w:pPr>
        <w:jc w:val="both"/>
        <w:rPr>
          <w:i/>
          <w:iCs/>
          <w:lang w:val="nl-NL"/>
        </w:rPr>
      </w:pPr>
      <w:r w:rsidRPr="00B24043">
        <w:rPr>
          <w:i/>
          <w:iCs/>
          <w:lang w:val="nl-NL"/>
        </w:rPr>
        <w:t>Sari Middernacht</w:t>
      </w:r>
      <w:r w:rsidR="0085785A" w:rsidRPr="00B24043">
        <w:rPr>
          <w:i/>
          <w:iCs/>
          <w:lang w:val="nl-NL"/>
        </w:rPr>
        <w:t xml:space="preserve">, Head Permanent </w:t>
      </w:r>
      <w:proofErr w:type="spellStart"/>
      <w:r w:rsidR="0085785A" w:rsidRPr="00B24043">
        <w:rPr>
          <w:i/>
          <w:iCs/>
          <w:lang w:val="nl-NL"/>
        </w:rPr>
        <w:t>Exhibition</w:t>
      </w:r>
      <w:proofErr w:type="spellEnd"/>
    </w:p>
    <w:p w14:paraId="58E96FA0" w14:textId="66FD9F93" w:rsidR="0085785A" w:rsidRPr="0098311D" w:rsidRDefault="0098311D" w:rsidP="009C49CD">
      <w:pPr>
        <w:jc w:val="both"/>
        <w:rPr>
          <w:i/>
          <w:iCs/>
          <w:lang w:val="nl-BE"/>
        </w:rPr>
      </w:pPr>
      <w:bookmarkStart w:id="11" w:name="_Hlk184046813"/>
      <w:r w:rsidRPr="0098311D">
        <w:rPr>
          <w:i/>
          <w:iCs/>
          <w:lang w:val="nl-BE"/>
        </w:rPr>
        <w:t>Koninklijk Museum voor Midden-Afrika</w:t>
      </w:r>
      <w:r w:rsidR="0085785A" w:rsidRPr="0098311D">
        <w:rPr>
          <w:i/>
          <w:iCs/>
          <w:lang w:val="nl-BE"/>
        </w:rPr>
        <w:t>, Leuvensesteenweg 13, 3080 Tervuren, Belgi</w:t>
      </w:r>
      <w:r>
        <w:rPr>
          <w:i/>
          <w:iCs/>
          <w:lang w:val="nl-BE"/>
        </w:rPr>
        <w:t>ë</w:t>
      </w:r>
    </w:p>
    <w:bookmarkEnd w:id="11"/>
    <w:p w14:paraId="24C82AC2" w14:textId="0158DB84" w:rsidR="0085785A" w:rsidRPr="006E0567" w:rsidRDefault="006A5966" w:rsidP="009C49CD">
      <w:pPr>
        <w:jc w:val="both"/>
        <w:rPr>
          <w:i/>
          <w:iCs/>
          <w:lang w:val="nl-BE"/>
        </w:rPr>
      </w:pPr>
      <w:r>
        <w:rPr>
          <w:lang w:val="nl-BE"/>
        </w:rPr>
        <w:fldChar w:fldCharType="begin"/>
      </w:r>
      <w:r>
        <w:rPr>
          <w:lang w:val="nl-BE"/>
        </w:rPr>
        <w:instrText>HYPERLINK "mailto:sari.middernacht</w:instrText>
      </w:r>
      <w:r w:rsidRPr="006E0567">
        <w:rPr>
          <w:lang w:val="nl-BE"/>
        </w:rPr>
        <w:instrText>@africamuseum.be</w:instrText>
      </w:r>
      <w:r>
        <w:rPr>
          <w:lang w:val="nl-BE"/>
        </w:rPr>
        <w:instrText>"</w:instrText>
      </w:r>
      <w:r>
        <w:rPr>
          <w:lang w:val="nl-BE"/>
        </w:rPr>
      </w:r>
      <w:r>
        <w:rPr>
          <w:lang w:val="nl-BE"/>
        </w:rPr>
        <w:fldChar w:fldCharType="separate"/>
      </w:r>
      <w:r w:rsidRPr="009C371E">
        <w:rPr>
          <w:rStyle w:val="Hyperlink"/>
          <w:lang w:val="nl-BE"/>
        </w:rPr>
        <w:t>sari.middernacht@africamuseum.be</w:t>
      </w:r>
      <w:r>
        <w:rPr>
          <w:lang w:val="nl-BE"/>
        </w:rPr>
        <w:fldChar w:fldCharType="end"/>
      </w:r>
      <w:r w:rsidR="0085785A" w:rsidRPr="006E0567">
        <w:rPr>
          <w:i/>
          <w:iCs/>
          <w:lang w:val="nl-BE"/>
        </w:rPr>
        <w:t>.</w:t>
      </w:r>
    </w:p>
    <w:p w14:paraId="3BBF39E6" w14:textId="1D09F3B2" w:rsidR="006A5966" w:rsidRPr="006478E7" w:rsidRDefault="006A5966" w:rsidP="009C49CD">
      <w:pPr>
        <w:jc w:val="both"/>
        <w:rPr>
          <w:lang w:val="nl-BE"/>
        </w:rPr>
      </w:pPr>
      <w:r w:rsidRPr="006478E7">
        <w:rPr>
          <w:lang w:val="nl-BE"/>
        </w:rPr>
        <w:t xml:space="preserve">+32 (0)2 769 54 </w:t>
      </w:r>
      <w:r>
        <w:rPr>
          <w:lang w:val="nl-BE"/>
        </w:rPr>
        <w:t>6</w:t>
      </w:r>
      <w:r w:rsidRPr="006478E7">
        <w:rPr>
          <w:lang w:val="nl-BE"/>
        </w:rPr>
        <w:t>2</w:t>
      </w:r>
    </w:p>
    <w:p w14:paraId="36611258" w14:textId="77777777" w:rsidR="00A9797B" w:rsidRPr="0098311D" w:rsidRDefault="00A9797B" w:rsidP="009C49CD">
      <w:pPr>
        <w:jc w:val="both"/>
        <w:rPr>
          <w:lang w:val="nl-BE"/>
        </w:rPr>
      </w:pPr>
    </w:p>
    <w:p w14:paraId="45097E27" w14:textId="31EEEC99" w:rsidR="00A9797B" w:rsidRPr="00FE7F6F" w:rsidRDefault="002A3DB5" w:rsidP="009C49CD">
      <w:pPr>
        <w:jc w:val="both"/>
        <w:rPr>
          <w:b/>
          <w:bCs/>
          <w:lang w:val="nl-BE"/>
        </w:rPr>
      </w:pPr>
      <w:r w:rsidRPr="00FE7F6F">
        <w:rPr>
          <w:b/>
          <w:bCs/>
          <w:lang w:val="nl-BE"/>
        </w:rPr>
        <w:t>Over de selectieprocedure</w:t>
      </w:r>
      <w:r w:rsidR="00A9797B" w:rsidRPr="00FE7F6F">
        <w:rPr>
          <w:b/>
          <w:bCs/>
          <w:lang w:val="nl-BE"/>
        </w:rPr>
        <w:t xml:space="preserve"> :</w:t>
      </w:r>
    </w:p>
    <w:p w14:paraId="716CE2FF" w14:textId="2DA7588F" w:rsidR="00A9797B" w:rsidRPr="002A3DB5" w:rsidRDefault="002A3DB5" w:rsidP="009C49CD">
      <w:pPr>
        <w:jc w:val="both"/>
        <w:rPr>
          <w:lang w:val="nl-BE"/>
        </w:rPr>
      </w:pPr>
      <w:r w:rsidRPr="002A3DB5">
        <w:rPr>
          <w:lang w:val="nl-BE"/>
        </w:rPr>
        <w:t>Om meer informatie te krijgen over de selectiep</w:t>
      </w:r>
      <w:r>
        <w:rPr>
          <w:lang w:val="nl-BE"/>
        </w:rPr>
        <w:t>rocedure</w:t>
      </w:r>
      <w:r w:rsidR="00A9797B" w:rsidRPr="002A3DB5">
        <w:rPr>
          <w:lang w:val="nl-BE"/>
        </w:rPr>
        <w:t xml:space="preserve">, </w:t>
      </w:r>
      <w:r>
        <w:rPr>
          <w:lang w:val="nl-BE"/>
        </w:rPr>
        <w:t xml:space="preserve">aarzel niet om contact op te nemen met </w:t>
      </w:r>
      <w:r w:rsidR="00A9797B" w:rsidRPr="002A3DB5">
        <w:rPr>
          <w:lang w:val="nl-BE"/>
        </w:rPr>
        <w:t>:</w:t>
      </w:r>
    </w:p>
    <w:p w14:paraId="5268C1F9" w14:textId="77777777" w:rsidR="006478E7" w:rsidRDefault="006478E7" w:rsidP="009C49CD">
      <w:pPr>
        <w:jc w:val="both"/>
        <w:rPr>
          <w:i/>
          <w:iCs/>
          <w:lang w:val="nl-BE"/>
        </w:rPr>
      </w:pPr>
      <w:r w:rsidRPr="006478E7">
        <w:rPr>
          <w:i/>
          <w:iCs/>
          <w:lang w:val="nl-BE"/>
        </w:rPr>
        <w:t>Sara Tock</w:t>
      </w:r>
      <w:r>
        <w:rPr>
          <w:i/>
          <w:iCs/>
          <w:lang w:val="nl-BE"/>
        </w:rPr>
        <w:t xml:space="preserve">, </w:t>
      </w:r>
      <w:r w:rsidRPr="006478E7">
        <w:rPr>
          <w:i/>
          <w:iCs/>
          <w:lang w:val="nl-BE"/>
        </w:rPr>
        <w:t>HR verantwoordelijke</w:t>
      </w:r>
    </w:p>
    <w:p w14:paraId="04C1C049" w14:textId="29D69EB7" w:rsidR="00832AB9" w:rsidRDefault="0098311D" w:rsidP="009C49CD">
      <w:pPr>
        <w:jc w:val="both"/>
        <w:rPr>
          <w:i/>
          <w:iCs/>
          <w:lang w:val="nl-BE"/>
        </w:rPr>
      </w:pPr>
      <w:r w:rsidRPr="0098311D">
        <w:rPr>
          <w:i/>
          <w:iCs/>
          <w:lang w:val="nl-BE"/>
        </w:rPr>
        <w:t>Koninklijk Museum voor Midden-Afrika</w:t>
      </w:r>
      <w:r w:rsidR="006478E7" w:rsidRPr="006478E7">
        <w:rPr>
          <w:i/>
          <w:iCs/>
          <w:lang w:val="nl-BE"/>
        </w:rPr>
        <w:t>, Leuvensesteenweg 13, 3080 Tervuren, Belgi</w:t>
      </w:r>
      <w:r>
        <w:rPr>
          <w:i/>
          <w:iCs/>
          <w:lang w:val="nl-BE"/>
        </w:rPr>
        <w:t>ë</w:t>
      </w:r>
    </w:p>
    <w:p w14:paraId="2C4E2AB9" w14:textId="71696659" w:rsidR="006478E7" w:rsidRPr="009F1AA2" w:rsidRDefault="006478E7" w:rsidP="009C49CD">
      <w:pPr>
        <w:jc w:val="both"/>
        <w:rPr>
          <w:i/>
          <w:iCs/>
          <w:lang w:val="nl-BE"/>
        </w:rPr>
      </w:pPr>
      <w:r w:rsidRPr="006478E7">
        <w:rPr>
          <w:i/>
          <w:iCs/>
          <w:lang w:val="nl-BE"/>
        </w:rPr>
        <w:t>S</w:t>
      </w:r>
      <w:r>
        <w:rPr>
          <w:i/>
          <w:iCs/>
          <w:lang w:val="nl-BE"/>
        </w:rPr>
        <w:t>ara.Tock</w:t>
      </w:r>
      <w:r w:rsidRPr="006478E7">
        <w:rPr>
          <w:i/>
          <w:iCs/>
          <w:lang w:val="nl-BE"/>
        </w:rPr>
        <w:t>@</w:t>
      </w:r>
      <w:r>
        <w:rPr>
          <w:i/>
          <w:iCs/>
          <w:lang w:val="nl-BE"/>
        </w:rPr>
        <w:t>africamuseum</w:t>
      </w:r>
      <w:r w:rsidRPr="006478E7">
        <w:rPr>
          <w:i/>
          <w:iCs/>
          <w:lang w:val="nl-BE"/>
        </w:rPr>
        <w:t>.</w:t>
      </w:r>
      <w:r>
        <w:rPr>
          <w:i/>
          <w:iCs/>
          <w:lang w:val="nl-BE"/>
        </w:rPr>
        <w:t>be</w:t>
      </w:r>
    </w:p>
    <w:p w14:paraId="554C2AA3" w14:textId="77777777" w:rsidR="006478E7" w:rsidRPr="006478E7" w:rsidRDefault="006478E7" w:rsidP="009C49CD">
      <w:pPr>
        <w:jc w:val="both"/>
        <w:rPr>
          <w:lang w:val="nl-BE"/>
        </w:rPr>
      </w:pPr>
      <w:r w:rsidRPr="006478E7">
        <w:rPr>
          <w:lang w:val="nl-BE"/>
        </w:rPr>
        <w:t>+32 (0)2 769 54 32</w:t>
      </w:r>
    </w:p>
    <w:p w14:paraId="75A51B6A" w14:textId="2B8F5975" w:rsidR="00B66AAA" w:rsidRPr="00D15B1D" w:rsidRDefault="00D15B1D" w:rsidP="009C49CD">
      <w:pPr>
        <w:jc w:val="both"/>
        <w:rPr>
          <w:lang w:val="nl-BE"/>
        </w:rPr>
      </w:pPr>
      <w:r w:rsidRPr="00D15B1D">
        <w:rPr>
          <w:lang w:val="nl-BE"/>
        </w:rPr>
        <w:t>Als je een redelijke aanpassing van de selectieprocedure wilt aanvragen of faciliteiten wilt krijgen in verband met je zwangerschap of borstvoeding, kun je contact opnemen met dezelfde persoon.</w:t>
      </w:r>
      <w:bookmarkEnd w:id="10"/>
    </w:p>
    <w:sectPr w:rsidR="00B66AAA" w:rsidRPr="00D15B1D" w:rsidSect="00397A30">
      <w:headerReference w:type="default" r:id="rId14"/>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70FEE" w14:textId="77777777" w:rsidR="005A1FA8" w:rsidRDefault="005A1FA8" w:rsidP="00FE4CA6">
      <w:pPr>
        <w:spacing w:after="0" w:line="240" w:lineRule="auto"/>
      </w:pPr>
      <w:r>
        <w:separator/>
      </w:r>
    </w:p>
  </w:endnote>
  <w:endnote w:type="continuationSeparator" w:id="0">
    <w:p w14:paraId="173EAE48" w14:textId="77777777" w:rsidR="005A1FA8" w:rsidRDefault="005A1FA8" w:rsidP="00FE4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Omega">
    <w:altName w:val="Candara"/>
    <w:charset w:val="00"/>
    <w:family w:val="swiss"/>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8DD09" w14:textId="77777777" w:rsidR="005A1FA8" w:rsidRDefault="005A1FA8" w:rsidP="00FE4CA6">
      <w:pPr>
        <w:spacing w:after="0" w:line="240" w:lineRule="auto"/>
      </w:pPr>
      <w:r>
        <w:separator/>
      </w:r>
    </w:p>
  </w:footnote>
  <w:footnote w:type="continuationSeparator" w:id="0">
    <w:p w14:paraId="244B9149" w14:textId="77777777" w:rsidR="005A1FA8" w:rsidRDefault="005A1FA8" w:rsidP="00FE4C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BA135" w14:textId="37A45FF8" w:rsidR="00397A30" w:rsidRDefault="00397A30" w:rsidP="00397A30">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AA49C9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2F100E"/>
    <w:multiLevelType w:val="hybridMultilevel"/>
    <w:tmpl w:val="5C5C95DA"/>
    <w:lvl w:ilvl="0" w:tplc="D234A2D0">
      <w:start w:val="1"/>
      <w:numFmt w:val="bullet"/>
      <w:lvlText w:val=""/>
      <w:lvlJc w:val="left"/>
      <w:pPr>
        <w:ind w:left="816" w:hanging="360"/>
      </w:pPr>
      <w:rPr>
        <w:rFonts w:ascii="Symbol" w:hAnsi="Symbol" w:hint="default"/>
        <w:color w:val="auto"/>
      </w:rPr>
    </w:lvl>
    <w:lvl w:ilvl="1" w:tplc="080C0003" w:tentative="1">
      <w:start w:val="1"/>
      <w:numFmt w:val="bullet"/>
      <w:lvlText w:val="o"/>
      <w:lvlJc w:val="left"/>
      <w:pPr>
        <w:ind w:left="1536" w:hanging="360"/>
      </w:pPr>
      <w:rPr>
        <w:rFonts w:ascii="Courier New" w:hAnsi="Courier New" w:cs="Courier New" w:hint="default"/>
      </w:rPr>
    </w:lvl>
    <w:lvl w:ilvl="2" w:tplc="080C0005" w:tentative="1">
      <w:start w:val="1"/>
      <w:numFmt w:val="bullet"/>
      <w:lvlText w:val=""/>
      <w:lvlJc w:val="left"/>
      <w:pPr>
        <w:ind w:left="2256" w:hanging="360"/>
      </w:pPr>
      <w:rPr>
        <w:rFonts w:ascii="Wingdings" w:hAnsi="Wingdings" w:hint="default"/>
      </w:rPr>
    </w:lvl>
    <w:lvl w:ilvl="3" w:tplc="080C0001" w:tentative="1">
      <w:start w:val="1"/>
      <w:numFmt w:val="bullet"/>
      <w:lvlText w:val=""/>
      <w:lvlJc w:val="left"/>
      <w:pPr>
        <w:ind w:left="2976" w:hanging="360"/>
      </w:pPr>
      <w:rPr>
        <w:rFonts w:ascii="Symbol" w:hAnsi="Symbol" w:hint="default"/>
      </w:rPr>
    </w:lvl>
    <w:lvl w:ilvl="4" w:tplc="080C0003" w:tentative="1">
      <w:start w:val="1"/>
      <w:numFmt w:val="bullet"/>
      <w:lvlText w:val="o"/>
      <w:lvlJc w:val="left"/>
      <w:pPr>
        <w:ind w:left="3696" w:hanging="360"/>
      </w:pPr>
      <w:rPr>
        <w:rFonts w:ascii="Courier New" w:hAnsi="Courier New" w:cs="Courier New" w:hint="default"/>
      </w:rPr>
    </w:lvl>
    <w:lvl w:ilvl="5" w:tplc="080C0005" w:tentative="1">
      <w:start w:val="1"/>
      <w:numFmt w:val="bullet"/>
      <w:lvlText w:val=""/>
      <w:lvlJc w:val="left"/>
      <w:pPr>
        <w:ind w:left="4416" w:hanging="360"/>
      </w:pPr>
      <w:rPr>
        <w:rFonts w:ascii="Wingdings" w:hAnsi="Wingdings" w:hint="default"/>
      </w:rPr>
    </w:lvl>
    <w:lvl w:ilvl="6" w:tplc="080C0001" w:tentative="1">
      <w:start w:val="1"/>
      <w:numFmt w:val="bullet"/>
      <w:lvlText w:val=""/>
      <w:lvlJc w:val="left"/>
      <w:pPr>
        <w:ind w:left="5136" w:hanging="360"/>
      </w:pPr>
      <w:rPr>
        <w:rFonts w:ascii="Symbol" w:hAnsi="Symbol" w:hint="default"/>
      </w:rPr>
    </w:lvl>
    <w:lvl w:ilvl="7" w:tplc="080C0003" w:tentative="1">
      <w:start w:val="1"/>
      <w:numFmt w:val="bullet"/>
      <w:lvlText w:val="o"/>
      <w:lvlJc w:val="left"/>
      <w:pPr>
        <w:ind w:left="5856" w:hanging="360"/>
      </w:pPr>
      <w:rPr>
        <w:rFonts w:ascii="Courier New" w:hAnsi="Courier New" w:cs="Courier New" w:hint="default"/>
      </w:rPr>
    </w:lvl>
    <w:lvl w:ilvl="8" w:tplc="080C0005" w:tentative="1">
      <w:start w:val="1"/>
      <w:numFmt w:val="bullet"/>
      <w:lvlText w:val=""/>
      <w:lvlJc w:val="left"/>
      <w:pPr>
        <w:ind w:left="6576" w:hanging="360"/>
      </w:pPr>
      <w:rPr>
        <w:rFonts w:ascii="Wingdings" w:hAnsi="Wingdings" w:hint="default"/>
      </w:rPr>
    </w:lvl>
  </w:abstractNum>
  <w:abstractNum w:abstractNumId="2" w15:restartNumberingAfterBreak="0">
    <w:nsid w:val="039927BB"/>
    <w:multiLevelType w:val="hybridMultilevel"/>
    <w:tmpl w:val="60587622"/>
    <w:lvl w:ilvl="0" w:tplc="6540A5A0">
      <w:start w:val="1"/>
      <w:numFmt w:val="bullet"/>
      <w:lvlText w:val=""/>
      <w:lvlJc w:val="left"/>
      <w:pPr>
        <w:ind w:left="720" w:hanging="360"/>
      </w:pPr>
      <w:rPr>
        <w:rFonts w:ascii="Symbol" w:hAnsi="Symbol" w:hint="default"/>
        <w:lang w:val="nl-BE"/>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51D6C3A"/>
    <w:multiLevelType w:val="hybridMultilevel"/>
    <w:tmpl w:val="CFD014BA"/>
    <w:lvl w:ilvl="0" w:tplc="93A46D0C">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E44BE3"/>
    <w:multiLevelType w:val="hybridMultilevel"/>
    <w:tmpl w:val="E3F01C68"/>
    <w:lvl w:ilvl="0" w:tplc="F8789F6C">
      <w:numFmt w:val="bullet"/>
      <w:lvlText w:val="-"/>
      <w:lvlJc w:val="left"/>
      <w:pPr>
        <w:ind w:left="360" w:hanging="360"/>
      </w:pPr>
      <w:rPr>
        <w:rFonts w:ascii="Georgia" w:eastAsia="Times New Roman" w:hAnsi="Georgia"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0FA26001"/>
    <w:multiLevelType w:val="multilevel"/>
    <w:tmpl w:val="0E960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C51C63"/>
    <w:multiLevelType w:val="hybridMultilevel"/>
    <w:tmpl w:val="75E8D3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8176397"/>
    <w:multiLevelType w:val="hybridMultilevel"/>
    <w:tmpl w:val="4522A70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A346A37"/>
    <w:multiLevelType w:val="hybridMultilevel"/>
    <w:tmpl w:val="2AFA0426"/>
    <w:lvl w:ilvl="0" w:tplc="D234A2D0">
      <w:start w:val="1"/>
      <w:numFmt w:val="bullet"/>
      <w:lvlText w:val=""/>
      <w:lvlJc w:val="left"/>
      <w:pPr>
        <w:ind w:left="816" w:hanging="360"/>
      </w:pPr>
      <w:rPr>
        <w:rFonts w:ascii="Symbol" w:hAnsi="Symbol" w:hint="default"/>
        <w:color w:val="auto"/>
      </w:rPr>
    </w:lvl>
    <w:lvl w:ilvl="1" w:tplc="080C0003" w:tentative="1">
      <w:start w:val="1"/>
      <w:numFmt w:val="bullet"/>
      <w:lvlText w:val="o"/>
      <w:lvlJc w:val="left"/>
      <w:pPr>
        <w:ind w:left="1536" w:hanging="360"/>
      </w:pPr>
      <w:rPr>
        <w:rFonts w:ascii="Courier New" w:hAnsi="Courier New" w:cs="Courier New" w:hint="default"/>
      </w:rPr>
    </w:lvl>
    <w:lvl w:ilvl="2" w:tplc="080C0005" w:tentative="1">
      <w:start w:val="1"/>
      <w:numFmt w:val="bullet"/>
      <w:lvlText w:val=""/>
      <w:lvlJc w:val="left"/>
      <w:pPr>
        <w:ind w:left="2256" w:hanging="360"/>
      </w:pPr>
      <w:rPr>
        <w:rFonts w:ascii="Wingdings" w:hAnsi="Wingdings" w:hint="default"/>
      </w:rPr>
    </w:lvl>
    <w:lvl w:ilvl="3" w:tplc="080C0001" w:tentative="1">
      <w:start w:val="1"/>
      <w:numFmt w:val="bullet"/>
      <w:lvlText w:val=""/>
      <w:lvlJc w:val="left"/>
      <w:pPr>
        <w:ind w:left="2976" w:hanging="360"/>
      </w:pPr>
      <w:rPr>
        <w:rFonts w:ascii="Symbol" w:hAnsi="Symbol" w:hint="default"/>
      </w:rPr>
    </w:lvl>
    <w:lvl w:ilvl="4" w:tplc="080C0003" w:tentative="1">
      <w:start w:val="1"/>
      <w:numFmt w:val="bullet"/>
      <w:lvlText w:val="o"/>
      <w:lvlJc w:val="left"/>
      <w:pPr>
        <w:ind w:left="3696" w:hanging="360"/>
      </w:pPr>
      <w:rPr>
        <w:rFonts w:ascii="Courier New" w:hAnsi="Courier New" w:cs="Courier New" w:hint="default"/>
      </w:rPr>
    </w:lvl>
    <w:lvl w:ilvl="5" w:tplc="080C0005" w:tentative="1">
      <w:start w:val="1"/>
      <w:numFmt w:val="bullet"/>
      <w:lvlText w:val=""/>
      <w:lvlJc w:val="left"/>
      <w:pPr>
        <w:ind w:left="4416" w:hanging="360"/>
      </w:pPr>
      <w:rPr>
        <w:rFonts w:ascii="Wingdings" w:hAnsi="Wingdings" w:hint="default"/>
      </w:rPr>
    </w:lvl>
    <w:lvl w:ilvl="6" w:tplc="080C0001" w:tentative="1">
      <w:start w:val="1"/>
      <w:numFmt w:val="bullet"/>
      <w:lvlText w:val=""/>
      <w:lvlJc w:val="left"/>
      <w:pPr>
        <w:ind w:left="5136" w:hanging="360"/>
      </w:pPr>
      <w:rPr>
        <w:rFonts w:ascii="Symbol" w:hAnsi="Symbol" w:hint="default"/>
      </w:rPr>
    </w:lvl>
    <w:lvl w:ilvl="7" w:tplc="080C0003" w:tentative="1">
      <w:start w:val="1"/>
      <w:numFmt w:val="bullet"/>
      <w:lvlText w:val="o"/>
      <w:lvlJc w:val="left"/>
      <w:pPr>
        <w:ind w:left="5856" w:hanging="360"/>
      </w:pPr>
      <w:rPr>
        <w:rFonts w:ascii="Courier New" w:hAnsi="Courier New" w:cs="Courier New" w:hint="default"/>
      </w:rPr>
    </w:lvl>
    <w:lvl w:ilvl="8" w:tplc="080C0005" w:tentative="1">
      <w:start w:val="1"/>
      <w:numFmt w:val="bullet"/>
      <w:lvlText w:val=""/>
      <w:lvlJc w:val="left"/>
      <w:pPr>
        <w:ind w:left="6576" w:hanging="360"/>
      </w:pPr>
      <w:rPr>
        <w:rFonts w:ascii="Wingdings" w:hAnsi="Wingdings" w:hint="default"/>
      </w:rPr>
    </w:lvl>
  </w:abstractNum>
  <w:abstractNum w:abstractNumId="9" w15:restartNumberingAfterBreak="0">
    <w:nsid w:val="25520263"/>
    <w:multiLevelType w:val="hybridMultilevel"/>
    <w:tmpl w:val="0EC05F6C"/>
    <w:lvl w:ilvl="0" w:tplc="0ECE443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B726E49"/>
    <w:multiLevelType w:val="hybridMultilevel"/>
    <w:tmpl w:val="67C21CC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33BB4E12"/>
    <w:multiLevelType w:val="multilevel"/>
    <w:tmpl w:val="BE2C5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C57FA4"/>
    <w:multiLevelType w:val="hybridMultilevel"/>
    <w:tmpl w:val="F19A4234"/>
    <w:lvl w:ilvl="0" w:tplc="D234A2D0">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3A1278F0"/>
    <w:multiLevelType w:val="multilevel"/>
    <w:tmpl w:val="E4FAE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B66464"/>
    <w:multiLevelType w:val="hybridMultilevel"/>
    <w:tmpl w:val="9522ADAE"/>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2004421"/>
    <w:multiLevelType w:val="hybridMultilevel"/>
    <w:tmpl w:val="F5B4A8A4"/>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6" w15:restartNumberingAfterBreak="0">
    <w:nsid w:val="471E7D45"/>
    <w:multiLevelType w:val="hybridMultilevel"/>
    <w:tmpl w:val="23585F28"/>
    <w:lvl w:ilvl="0" w:tplc="D234A2D0">
      <w:start w:val="1"/>
      <w:numFmt w:val="bullet"/>
      <w:lvlText w:val=""/>
      <w:lvlJc w:val="left"/>
      <w:pPr>
        <w:ind w:left="816" w:hanging="360"/>
      </w:pPr>
      <w:rPr>
        <w:rFonts w:ascii="Symbol" w:hAnsi="Symbol" w:hint="default"/>
        <w:color w:val="auto"/>
      </w:rPr>
    </w:lvl>
    <w:lvl w:ilvl="1" w:tplc="080C0003" w:tentative="1">
      <w:start w:val="1"/>
      <w:numFmt w:val="bullet"/>
      <w:lvlText w:val="o"/>
      <w:lvlJc w:val="left"/>
      <w:pPr>
        <w:ind w:left="1536" w:hanging="360"/>
      </w:pPr>
      <w:rPr>
        <w:rFonts w:ascii="Courier New" w:hAnsi="Courier New" w:cs="Courier New" w:hint="default"/>
      </w:rPr>
    </w:lvl>
    <w:lvl w:ilvl="2" w:tplc="080C0005" w:tentative="1">
      <w:start w:val="1"/>
      <w:numFmt w:val="bullet"/>
      <w:lvlText w:val=""/>
      <w:lvlJc w:val="left"/>
      <w:pPr>
        <w:ind w:left="2256" w:hanging="360"/>
      </w:pPr>
      <w:rPr>
        <w:rFonts w:ascii="Wingdings" w:hAnsi="Wingdings" w:hint="default"/>
      </w:rPr>
    </w:lvl>
    <w:lvl w:ilvl="3" w:tplc="080C0001" w:tentative="1">
      <w:start w:val="1"/>
      <w:numFmt w:val="bullet"/>
      <w:lvlText w:val=""/>
      <w:lvlJc w:val="left"/>
      <w:pPr>
        <w:ind w:left="2976" w:hanging="360"/>
      </w:pPr>
      <w:rPr>
        <w:rFonts w:ascii="Symbol" w:hAnsi="Symbol" w:hint="default"/>
      </w:rPr>
    </w:lvl>
    <w:lvl w:ilvl="4" w:tplc="080C0003" w:tentative="1">
      <w:start w:val="1"/>
      <w:numFmt w:val="bullet"/>
      <w:lvlText w:val="o"/>
      <w:lvlJc w:val="left"/>
      <w:pPr>
        <w:ind w:left="3696" w:hanging="360"/>
      </w:pPr>
      <w:rPr>
        <w:rFonts w:ascii="Courier New" w:hAnsi="Courier New" w:cs="Courier New" w:hint="default"/>
      </w:rPr>
    </w:lvl>
    <w:lvl w:ilvl="5" w:tplc="080C0005" w:tentative="1">
      <w:start w:val="1"/>
      <w:numFmt w:val="bullet"/>
      <w:lvlText w:val=""/>
      <w:lvlJc w:val="left"/>
      <w:pPr>
        <w:ind w:left="4416" w:hanging="360"/>
      </w:pPr>
      <w:rPr>
        <w:rFonts w:ascii="Wingdings" w:hAnsi="Wingdings" w:hint="default"/>
      </w:rPr>
    </w:lvl>
    <w:lvl w:ilvl="6" w:tplc="080C0001" w:tentative="1">
      <w:start w:val="1"/>
      <w:numFmt w:val="bullet"/>
      <w:lvlText w:val=""/>
      <w:lvlJc w:val="left"/>
      <w:pPr>
        <w:ind w:left="5136" w:hanging="360"/>
      </w:pPr>
      <w:rPr>
        <w:rFonts w:ascii="Symbol" w:hAnsi="Symbol" w:hint="default"/>
      </w:rPr>
    </w:lvl>
    <w:lvl w:ilvl="7" w:tplc="080C0003" w:tentative="1">
      <w:start w:val="1"/>
      <w:numFmt w:val="bullet"/>
      <w:lvlText w:val="o"/>
      <w:lvlJc w:val="left"/>
      <w:pPr>
        <w:ind w:left="5856" w:hanging="360"/>
      </w:pPr>
      <w:rPr>
        <w:rFonts w:ascii="Courier New" w:hAnsi="Courier New" w:cs="Courier New" w:hint="default"/>
      </w:rPr>
    </w:lvl>
    <w:lvl w:ilvl="8" w:tplc="080C0005" w:tentative="1">
      <w:start w:val="1"/>
      <w:numFmt w:val="bullet"/>
      <w:lvlText w:val=""/>
      <w:lvlJc w:val="left"/>
      <w:pPr>
        <w:ind w:left="6576" w:hanging="360"/>
      </w:pPr>
      <w:rPr>
        <w:rFonts w:ascii="Wingdings" w:hAnsi="Wingdings" w:hint="default"/>
      </w:rPr>
    </w:lvl>
  </w:abstractNum>
  <w:abstractNum w:abstractNumId="17" w15:restartNumberingAfterBreak="0">
    <w:nsid w:val="4BA07ED1"/>
    <w:multiLevelType w:val="hybridMultilevel"/>
    <w:tmpl w:val="BCBAA0A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602E20DF"/>
    <w:multiLevelType w:val="hybridMultilevel"/>
    <w:tmpl w:val="FDA2E988"/>
    <w:lvl w:ilvl="0" w:tplc="D234A2D0">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60F864B8"/>
    <w:multiLevelType w:val="multilevel"/>
    <w:tmpl w:val="DDB046D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63F87ED8"/>
    <w:multiLevelType w:val="hybridMultilevel"/>
    <w:tmpl w:val="0044B082"/>
    <w:lvl w:ilvl="0" w:tplc="080C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65106FDF"/>
    <w:multiLevelType w:val="hybridMultilevel"/>
    <w:tmpl w:val="0A1C572C"/>
    <w:lvl w:ilvl="0" w:tplc="857422FE">
      <w:start w:val="1"/>
      <w:numFmt w:val="bullet"/>
      <w:lvlText w:val=""/>
      <w:lvlJc w:val="left"/>
      <w:pPr>
        <w:ind w:left="720" w:hanging="360"/>
      </w:pPr>
      <w:rPr>
        <w:rFonts w:ascii="Symbol" w:hAnsi="Symbol" w:hint="default"/>
        <w:lang w:val="nl-BE"/>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65D2666C"/>
    <w:multiLevelType w:val="hybridMultilevel"/>
    <w:tmpl w:val="0458E96A"/>
    <w:lvl w:ilvl="0" w:tplc="0ECE443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6FE441DC"/>
    <w:multiLevelType w:val="hybridMultilevel"/>
    <w:tmpl w:val="3CDAF69E"/>
    <w:lvl w:ilvl="0" w:tplc="9AE250B2">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B471AB"/>
    <w:multiLevelType w:val="hybridMultilevel"/>
    <w:tmpl w:val="E62CB99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7B1D574B"/>
    <w:multiLevelType w:val="hybridMultilevel"/>
    <w:tmpl w:val="E0662C52"/>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CF1048E"/>
    <w:multiLevelType w:val="hybridMultilevel"/>
    <w:tmpl w:val="D31A06F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7D1138EB"/>
    <w:multiLevelType w:val="hybridMultilevel"/>
    <w:tmpl w:val="9098797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650211360">
    <w:abstractNumId w:val="19"/>
  </w:num>
  <w:num w:numId="2" w16cid:durableId="2012875348">
    <w:abstractNumId w:val="26"/>
  </w:num>
  <w:num w:numId="3" w16cid:durableId="606499617">
    <w:abstractNumId w:val="27"/>
  </w:num>
  <w:num w:numId="4" w16cid:durableId="2067217501">
    <w:abstractNumId w:val="24"/>
  </w:num>
  <w:num w:numId="5" w16cid:durableId="981495802">
    <w:abstractNumId w:val="22"/>
  </w:num>
  <w:num w:numId="6" w16cid:durableId="895051168">
    <w:abstractNumId w:val="21"/>
  </w:num>
  <w:num w:numId="7" w16cid:durableId="1498115439">
    <w:abstractNumId w:val="2"/>
  </w:num>
  <w:num w:numId="8" w16cid:durableId="2074353379">
    <w:abstractNumId w:val="10"/>
  </w:num>
  <w:num w:numId="9" w16cid:durableId="352340221">
    <w:abstractNumId w:val="17"/>
  </w:num>
  <w:num w:numId="10" w16cid:durableId="1089539639">
    <w:abstractNumId w:val="0"/>
  </w:num>
  <w:num w:numId="11" w16cid:durableId="225722764">
    <w:abstractNumId w:val="11"/>
  </w:num>
  <w:num w:numId="12" w16cid:durableId="618755203">
    <w:abstractNumId w:val="8"/>
  </w:num>
  <w:num w:numId="13" w16cid:durableId="609245616">
    <w:abstractNumId w:val="1"/>
  </w:num>
  <w:num w:numId="14" w16cid:durableId="1423379594">
    <w:abstractNumId w:val="16"/>
  </w:num>
  <w:num w:numId="15" w16cid:durableId="1178733963">
    <w:abstractNumId w:val="13"/>
  </w:num>
  <w:num w:numId="16" w16cid:durableId="1176651930">
    <w:abstractNumId w:val="5"/>
  </w:num>
  <w:num w:numId="17" w16cid:durableId="751438309">
    <w:abstractNumId w:val="12"/>
  </w:num>
  <w:num w:numId="18" w16cid:durableId="867572472">
    <w:abstractNumId w:val="18"/>
  </w:num>
  <w:num w:numId="19" w16cid:durableId="1873035513">
    <w:abstractNumId w:val="23"/>
  </w:num>
  <w:num w:numId="20" w16cid:durableId="859470931">
    <w:abstractNumId w:val="3"/>
  </w:num>
  <w:num w:numId="21" w16cid:durableId="259413011">
    <w:abstractNumId w:val="4"/>
  </w:num>
  <w:num w:numId="22" w16cid:durableId="2024165141">
    <w:abstractNumId w:val="9"/>
  </w:num>
  <w:num w:numId="23" w16cid:durableId="185557238">
    <w:abstractNumId w:val="6"/>
  </w:num>
  <w:num w:numId="24" w16cid:durableId="386027053">
    <w:abstractNumId w:val="14"/>
  </w:num>
  <w:num w:numId="25" w16cid:durableId="549876691">
    <w:abstractNumId w:val="15"/>
  </w:num>
  <w:num w:numId="26" w16cid:durableId="1079182395">
    <w:abstractNumId w:val="7"/>
  </w:num>
  <w:num w:numId="27" w16cid:durableId="1625228914">
    <w:abstractNumId w:val="20"/>
  </w:num>
  <w:num w:numId="28" w16cid:durableId="47935187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A6"/>
    <w:rsid w:val="00001282"/>
    <w:rsid w:val="000348E6"/>
    <w:rsid w:val="0003521B"/>
    <w:rsid w:val="000467B6"/>
    <w:rsid w:val="0005525F"/>
    <w:rsid w:val="000A0AE0"/>
    <w:rsid w:val="000B46D9"/>
    <w:rsid w:val="000D5713"/>
    <w:rsid w:val="000E1D9E"/>
    <w:rsid w:val="000E2527"/>
    <w:rsid w:val="000F2156"/>
    <w:rsid w:val="000F5008"/>
    <w:rsid w:val="000F5744"/>
    <w:rsid w:val="001114A2"/>
    <w:rsid w:val="00114F29"/>
    <w:rsid w:val="001571CF"/>
    <w:rsid w:val="001622A4"/>
    <w:rsid w:val="00170D22"/>
    <w:rsid w:val="00183AF7"/>
    <w:rsid w:val="001A7E8F"/>
    <w:rsid w:val="001C1402"/>
    <w:rsid w:val="001C5A63"/>
    <w:rsid w:val="001C7398"/>
    <w:rsid w:val="001E19FE"/>
    <w:rsid w:val="001F45F4"/>
    <w:rsid w:val="00205440"/>
    <w:rsid w:val="00223ABC"/>
    <w:rsid w:val="00227149"/>
    <w:rsid w:val="00241A44"/>
    <w:rsid w:val="0024332B"/>
    <w:rsid w:val="0025048F"/>
    <w:rsid w:val="0026021C"/>
    <w:rsid w:val="0027785B"/>
    <w:rsid w:val="00290FE9"/>
    <w:rsid w:val="002A3DB5"/>
    <w:rsid w:val="002C509A"/>
    <w:rsid w:val="002D6F1C"/>
    <w:rsid w:val="0030755A"/>
    <w:rsid w:val="00310D8A"/>
    <w:rsid w:val="00342473"/>
    <w:rsid w:val="0034560C"/>
    <w:rsid w:val="00392259"/>
    <w:rsid w:val="00395C83"/>
    <w:rsid w:val="00397A30"/>
    <w:rsid w:val="00397FF2"/>
    <w:rsid w:val="003A16F8"/>
    <w:rsid w:val="003A19FB"/>
    <w:rsid w:val="003A7B7F"/>
    <w:rsid w:val="003B341E"/>
    <w:rsid w:val="003B5AB6"/>
    <w:rsid w:val="003C4CBA"/>
    <w:rsid w:val="003C687C"/>
    <w:rsid w:val="003E5CEE"/>
    <w:rsid w:val="003F6CB7"/>
    <w:rsid w:val="00403223"/>
    <w:rsid w:val="00413637"/>
    <w:rsid w:val="0042612B"/>
    <w:rsid w:val="00427877"/>
    <w:rsid w:val="00452A81"/>
    <w:rsid w:val="0049433E"/>
    <w:rsid w:val="0049658D"/>
    <w:rsid w:val="004967AA"/>
    <w:rsid w:val="004B638F"/>
    <w:rsid w:val="004C4EBC"/>
    <w:rsid w:val="004E4832"/>
    <w:rsid w:val="00506EBF"/>
    <w:rsid w:val="005224D7"/>
    <w:rsid w:val="005352B6"/>
    <w:rsid w:val="00546B70"/>
    <w:rsid w:val="00551CD4"/>
    <w:rsid w:val="005611D9"/>
    <w:rsid w:val="00565328"/>
    <w:rsid w:val="0056585B"/>
    <w:rsid w:val="00567555"/>
    <w:rsid w:val="00577B3E"/>
    <w:rsid w:val="005A1AF3"/>
    <w:rsid w:val="005A1FA8"/>
    <w:rsid w:val="005B0BD7"/>
    <w:rsid w:val="005C0B68"/>
    <w:rsid w:val="005C4FE1"/>
    <w:rsid w:val="005E674A"/>
    <w:rsid w:val="005F022E"/>
    <w:rsid w:val="005F04FD"/>
    <w:rsid w:val="005F73B1"/>
    <w:rsid w:val="00620AFE"/>
    <w:rsid w:val="006407CF"/>
    <w:rsid w:val="00640D5F"/>
    <w:rsid w:val="006478E7"/>
    <w:rsid w:val="00664A5C"/>
    <w:rsid w:val="00682BD1"/>
    <w:rsid w:val="006A1C8E"/>
    <w:rsid w:val="006A5966"/>
    <w:rsid w:val="006A66D3"/>
    <w:rsid w:val="006B6F92"/>
    <w:rsid w:val="006D563E"/>
    <w:rsid w:val="006E0567"/>
    <w:rsid w:val="006E0FCD"/>
    <w:rsid w:val="007204AE"/>
    <w:rsid w:val="00726898"/>
    <w:rsid w:val="00745169"/>
    <w:rsid w:val="0075006E"/>
    <w:rsid w:val="00762669"/>
    <w:rsid w:val="00770202"/>
    <w:rsid w:val="00773E2E"/>
    <w:rsid w:val="007C19CE"/>
    <w:rsid w:val="007D08C6"/>
    <w:rsid w:val="00810F32"/>
    <w:rsid w:val="0082367C"/>
    <w:rsid w:val="00832AB9"/>
    <w:rsid w:val="00836D20"/>
    <w:rsid w:val="00853E08"/>
    <w:rsid w:val="0085785A"/>
    <w:rsid w:val="00860292"/>
    <w:rsid w:val="0089098D"/>
    <w:rsid w:val="0089229D"/>
    <w:rsid w:val="008A207A"/>
    <w:rsid w:val="008B0A2B"/>
    <w:rsid w:val="008B780B"/>
    <w:rsid w:val="008C5635"/>
    <w:rsid w:val="008C591E"/>
    <w:rsid w:val="008D2236"/>
    <w:rsid w:val="008D78A3"/>
    <w:rsid w:val="008F37B6"/>
    <w:rsid w:val="008F57B7"/>
    <w:rsid w:val="00930AB9"/>
    <w:rsid w:val="009501DF"/>
    <w:rsid w:val="00951291"/>
    <w:rsid w:val="009542B7"/>
    <w:rsid w:val="009708BC"/>
    <w:rsid w:val="00973DAE"/>
    <w:rsid w:val="0097701F"/>
    <w:rsid w:val="0098311D"/>
    <w:rsid w:val="00990DFB"/>
    <w:rsid w:val="009B4CAA"/>
    <w:rsid w:val="009C136B"/>
    <w:rsid w:val="009C49CD"/>
    <w:rsid w:val="009F1390"/>
    <w:rsid w:val="009F1AA2"/>
    <w:rsid w:val="009F5EBC"/>
    <w:rsid w:val="00A06E23"/>
    <w:rsid w:val="00A10F46"/>
    <w:rsid w:val="00A21C1C"/>
    <w:rsid w:val="00A4688B"/>
    <w:rsid w:val="00A5549F"/>
    <w:rsid w:val="00A62E0C"/>
    <w:rsid w:val="00A84138"/>
    <w:rsid w:val="00A93D7B"/>
    <w:rsid w:val="00A9797B"/>
    <w:rsid w:val="00AA5867"/>
    <w:rsid w:val="00AB1C7A"/>
    <w:rsid w:val="00AC4BC1"/>
    <w:rsid w:val="00AC4F84"/>
    <w:rsid w:val="00AD42FB"/>
    <w:rsid w:val="00AE3D35"/>
    <w:rsid w:val="00AF7092"/>
    <w:rsid w:val="00B05F66"/>
    <w:rsid w:val="00B14B45"/>
    <w:rsid w:val="00B15BDD"/>
    <w:rsid w:val="00B20164"/>
    <w:rsid w:val="00B24043"/>
    <w:rsid w:val="00B422AC"/>
    <w:rsid w:val="00B512B7"/>
    <w:rsid w:val="00B66AAA"/>
    <w:rsid w:val="00B978A9"/>
    <w:rsid w:val="00BD55F7"/>
    <w:rsid w:val="00BE026A"/>
    <w:rsid w:val="00BF37F4"/>
    <w:rsid w:val="00BF6B46"/>
    <w:rsid w:val="00C16C73"/>
    <w:rsid w:val="00C25CCF"/>
    <w:rsid w:val="00C260F8"/>
    <w:rsid w:val="00C4562B"/>
    <w:rsid w:val="00C474D1"/>
    <w:rsid w:val="00C70CE5"/>
    <w:rsid w:val="00C72D46"/>
    <w:rsid w:val="00C77366"/>
    <w:rsid w:val="00C871E5"/>
    <w:rsid w:val="00CB0EF3"/>
    <w:rsid w:val="00CC05B3"/>
    <w:rsid w:val="00CC7FC9"/>
    <w:rsid w:val="00CD19E7"/>
    <w:rsid w:val="00CE5307"/>
    <w:rsid w:val="00CE73F7"/>
    <w:rsid w:val="00CF0B67"/>
    <w:rsid w:val="00CF1FAD"/>
    <w:rsid w:val="00CF7EAD"/>
    <w:rsid w:val="00D13832"/>
    <w:rsid w:val="00D15B1D"/>
    <w:rsid w:val="00D44887"/>
    <w:rsid w:val="00D5351A"/>
    <w:rsid w:val="00D65AB5"/>
    <w:rsid w:val="00D7512C"/>
    <w:rsid w:val="00D870B9"/>
    <w:rsid w:val="00D9085D"/>
    <w:rsid w:val="00D9170F"/>
    <w:rsid w:val="00DA0E54"/>
    <w:rsid w:val="00DA464D"/>
    <w:rsid w:val="00DC55FE"/>
    <w:rsid w:val="00DC6E21"/>
    <w:rsid w:val="00E14BDA"/>
    <w:rsid w:val="00E2179A"/>
    <w:rsid w:val="00E2313A"/>
    <w:rsid w:val="00E26661"/>
    <w:rsid w:val="00E443B3"/>
    <w:rsid w:val="00E64829"/>
    <w:rsid w:val="00E9249E"/>
    <w:rsid w:val="00E93F74"/>
    <w:rsid w:val="00E96693"/>
    <w:rsid w:val="00EB72A2"/>
    <w:rsid w:val="00ED65DD"/>
    <w:rsid w:val="00EE464D"/>
    <w:rsid w:val="00EE7F66"/>
    <w:rsid w:val="00EF4347"/>
    <w:rsid w:val="00EF4FAE"/>
    <w:rsid w:val="00F168AD"/>
    <w:rsid w:val="00F27932"/>
    <w:rsid w:val="00F36AAB"/>
    <w:rsid w:val="00F80A14"/>
    <w:rsid w:val="00F84C92"/>
    <w:rsid w:val="00F9332A"/>
    <w:rsid w:val="00F961D0"/>
    <w:rsid w:val="00FA3E09"/>
    <w:rsid w:val="00FC3B91"/>
    <w:rsid w:val="00FC5500"/>
    <w:rsid w:val="00FD5088"/>
    <w:rsid w:val="00FD6448"/>
    <w:rsid w:val="00FE4CA6"/>
    <w:rsid w:val="00FE7F6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FE67D"/>
  <w15:chartTrackingRefBased/>
  <w15:docId w15:val="{18B6CD0E-FC7A-4F10-B9BB-78ED9F166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E4C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FE4C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E4CA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E4CA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E4CA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E4CA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E4CA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E4CA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E4CA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E4CA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FE4CA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E4CA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E4CA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E4CA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E4CA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E4CA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E4CA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E4CA6"/>
    <w:rPr>
      <w:rFonts w:eastAsiaTheme="majorEastAsia" w:cstheme="majorBidi"/>
      <w:color w:val="272727" w:themeColor="text1" w:themeTint="D8"/>
    </w:rPr>
  </w:style>
  <w:style w:type="paragraph" w:styleId="Titel">
    <w:name w:val="Title"/>
    <w:basedOn w:val="Standaard"/>
    <w:next w:val="Standaard"/>
    <w:link w:val="TitelChar"/>
    <w:uiPriority w:val="10"/>
    <w:qFormat/>
    <w:rsid w:val="00FE4C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E4CA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E4CA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E4CA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E4CA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E4CA6"/>
    <w:rPr>
      <w:i/>
      <w:iCs/>
      <w:color w:val="404040" w:themeColor="text1" w:themeTint="BF"/>
    </w:rPr>
  </w:style>
  <w:style w:type="paragraph" w:styleId="Lijstalinea">
    <w:name w:val="List Paragraph"/>
    <w:basedOn w:val="Standaard"/>
    <w:link w:val="LijstalineaChar"/>
    <w:uiPriority w:val="34"/>
    <w:qFormat/>
    <w:rsid w:val="00FE4CA6"/>
    <w:pPr>
      <w:ind w:left="720"/>
      <w:contextualSpacing/>
    </w:pPr>
  </w:style>
  <w:style w:type="character" w:styleId="Intensievebenadrukking">
    <w:name w:val="Intense Emphasis"/>
    <w:basedOn w:val="Standaardalinea-lettertype"/>
    <w:uiPriority w:val="21"/>
    <w:qFormat/>
    <w:rsid w:val="00FE4CA6"/>
    <w:rPr>
      <w:i/>
      <w:iCs/>
      <w:color w:val="2F5496" w:themeColor="accent1" w:themeShade="BF"/>
    </w:rPr>
  </w:style>
  <w:style w:type="paragraph" w:styleId="Duidelijkcitaat">
    <w:name w:val="Intense Quote"/>
    <w:basedOn w:val="Standaard"/>
    <w:next w:val="Standaard"/>
    <w:link w:val="DuidelijkcitaatChar"/>
    <w:uiPriority w:val="30"/>
    <w:qFormat/>
    <w:rsid w:val="00FE4C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E4CA6"/>
    <w:rPr>
      <w:i/>
      <w:iCs/>
      <w:color w:val="2F5496" w:themeColor="accent1" w:themeShade="BF"/>
    </w:rPr>
  </w:style>
  <w:style w:type="character" w:styleId="Intensieveverwijzing">
    <w:name w:val="Intense Reference"/>
    <w:basedOn w:val="Standaardalinea-lettertype"/>
    <w:uiPriority w:val="32"/>
    <w:qFormat/>
    <w:rsid w:val="00FE4CA6"/>
    <w:rPr>
      <w:b/>
      <w:bCs/>
      <w:smallCaps/>
      <w:color w:val="2F5496" w:themeColor="accent1" w:themeShade="BF"/>
      <w:spacing w:val="5"/>
    </w:rPr>
  </w:style>
  <w:style w:type="paragraph" w:styleId="Koptekst">
    <w:name w:val="header"/>
    <w:basedOn w:val="Standaard"/>
    <w:link w:val="KoptekstChar"/>
    <w:uiPriority w:val="99"/>
    <w:unhideWhenUsed/>
    <w:rsid w:val="00FE4CA6"/>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FE4CA6"/>
  </w:style>
  <w:style w:type="paragraph" w:styleId="Voettekst">
    <w:name w:val="footer"/>
    <w:basedOn w:val="Standaard"/>
    <w:link w:val="VoettekstChar"/>
    <w:uiPriority w:val="99"/>
    <w:unhideWhenUsed/>
    <w:rsid w:val="00FE4CA6"/>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FE4CA6"/>
  </w:style>
  <w:style w:type="table" w:styleId="Tabelraster">
    <w:name w:val="Table Grid"/>
    <w:basedOn w:val="Standaardtabel"/>
    <w:uiPriority w:val="39"/>
    <w:rsid w:val="00FE4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9708BC"/>
    <w:rPr>
      <w:color w:val="666666"/>
    </w:rPr>
  </w:style>
  <w:style w:type="character" w:styleId="Verwijzingopmerking">
    <w:name w:val="annotation reference"/>
    <w:basedOn w:val="Standaardalinea-lettertype"/>
    <w:uiPriority w:val="99"/>
    <w:semiHidden/>
    <w:unhideWhenUsed/>
    <w:rsid w:val="00170D22"/>
    <w:rPr>
      <w:sz w:val="16"/>
      <w:szCs w:val="16"/>
    </w:rPr>
  </w:style>
  <w:style w:type="paragraph" w:styleId="Tekstopmerking">
    <w:name w:val="annotation text"/>
    <w:basedOn w:val="Standaard"/>
    <w:link w:val="TekstopmerkingChar"/>
    <w:uiPriority w:val="99"/>
    <w:unhideWhenUsed/>
    <w:rsid w:val="00170D22"/>
    <w:pPr>
      <w:spacing w:line="240" w:lineRule="auto"/>
    </w:pPr>
    <w:rPr>
      <w:sz w:val="20"/>
      <w:szCs w:val="20"/>
    </w:rPr>
  </w:style>
  <w:style w:type="character" w:customStyle="1" w:styleId="TekstopmerkingChar">
    <w:name w:val="Tekst opmerking Char"/>
    <w:basedOn w:val="Standaardalinea-lettertype"/>
    <w:link w:val="Tekstopmerking"/>
    <w:uiPriority w:val="99"/>
    <w:rsid w:val="00170D22"/>
    <w:rPr>
      <w:sz w:val="20"/>
      <w:szCs w:val="20"/>
    </w:rPr>
  </w:style>
  <w:style w:type="character" w:customStyle="1" w:styleId="plist">
    <w:name w:val="p_list"/>
    <w:basedOn w:val="Standaardalinea-lettertype"/>
    <w:rsid w:val="0042612B"/>
  </w:style>
  <w:style w:type="table" w:styleId="Rastertabel4-Accent1">
    <w:name w:val="Grid Table 4 Accent 1"/>
    <w:basedOn w:val="Standaardtabel"/>
    <w:uiPriority w:val="49"/>
    <w:rsid w:val="000467B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Default">
    <w:name w:val="Default"/>
    <w:rsid w:val="004B638F"/>
    <w:pPr>
      <w:autoSpaceDE w:val="0"/>
      <w:autoSpaceDN w:val="0"/>
      <w:adjustRightInd w:val="0"/>
      <w:spacing w:after="0" w:line="240" w:lineRule="auto"/>
    </w:pPr>
    <w:rPr>
      <w:rFonts w:ascii="CG Omega" w:hAnsi="CG Omega" w:cs="CG Omega"/>
      <w:color w:val="000000"/>
      <w:sz w:val="24"/>
      <w:szCs w:val="24"/>
    </w:rPr>
  </w:style>
  <w:style w:type="character" w:styleId="Hyperlink">
    <w:name w:val="Hyperlink"/>
    <w:basedOn w:val="Standaardalinea-lettertype"/>
    <w:uiPriority w:val="99"/>
    <w:unhideWhenUsed/>
    <w:rsid w:val="00FD5088"/>
    <w:rPr>
      <w:color w:val="0000FF"/>
      <w:u w:val="single"/>
    </w:rPr>
  </w:style>
  <w:style w:type="character" w:styleId="Onopgelostemelding">
    <w:name w:val="Unresolved Mention"/>
    <w:basedOn w:val="Standaardalinea-lettertype"/>
    <w:uiPriority w:val="99"/>
    <w:semiHidden/>
    <w:unhideWhenUsed/>
    <w:rsid w:val="00FD5088"/>
    <w:rPr>
      <w:color w:val="605E5C"/>
      <w:shd w:val="clear" w:color="auto" w:fill="E1DFDD"/>
    </w:rPr>
  </w:style>
  <w:style w:type="character" w:styleId="GevolgdeHyperlink">
    <w:name w:val="FollowedHyperlink"/>
    <w:basedOn w:val="Standaardalinea-lettertype"/>
    <w:uiPriority w:val="99"/>
    <w:semiHidden/>
    <w:unhideWhenUsed/>
    <w:rsid w:val="00FD5088"/>
    <w:rPr>
      <w:color w:val="954F72" w:themeColor="followedHyperlink"/>
      <w:u w:val="single"/>
    </w:rPr>
  </w:style>
  <w:style w:type="paragraph" w:styleId="Revisie">
    <w:name w:val="Revision"/>
    <w:hidden/>
    <w:uiPriority w:val="99"/>
    <w:semiHidden/>
    <w:rsid w:val="001F45F4"/>
    <w:pPr>
      <w:spacing w:after="0" w:line="240" w:lineRule="auto"/>
    </w:pPr>
  </w:style>
  <w:style w:type="paragraph" w:styleId="Onderwerpvanopmerking">
    <w:name w:val="annotation subject"/>
    <w:basedOn w:val="Tekstopmerking"/>
    <w:next w:val="Tekstopmerking"/>
    <w:link w:val="OnderwerpvanopmerkingChar"/>
    <w:uiPriority w:val="99"/>
    <w:semiHidden/>
    <w:unhideWhenUsed/>
    <w:rsid w:val="001F45F4"/>
    <w:rPr>
      <w:b/>
      <w:bCs/>
    </w:rPr>
  </w:style>
  <w:style w:type="character" w:customStyle="1" w:styleId="OnderwerpvanopmerkingChar">
    <w:name w:val="Onderwerp van opmerking Char"/>
    <w:basedOn w:val="TekstopmerkingChar"/>
    <w:link w:val="Onderwerpvanopmerking"/>
    <w:uiPriority w:val="99"/>
    <w:semiHidden/>
    <w:rsid w:val="001F45F4"/>
    <w:rPr>
      <w:b/>
      <w:bCs/>
      <w:sz w:val="20"/>
      <w:szCs w:val="20"/>
    </w:rPr>
  </w:style>
  <w:style w:type="character" w:customStyle="1" w:styleId="LijstalineaChar">
    <w:name w:val="Lijstalinea Char"/>
    <w:link w:val="Lijstalinea"/>
    <w:uiPriority w:val="34"/>
    <w:rsid w:val="00860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623573">
      <w:bodyDiv w:val="1"/>
      <w:marLeft w:val="0"/>
      <w:marRight w:val="0"/>
      <w:marTop w:val="0"/>
      <w:marBottom w:val="0"/>
      <w:divBdr>
        <w:top w:val="none" w:sz="0" w:space="0" w:color="auto"/>
        <w:left w:val="none" w:sz="0" w:space="0" w:color="auto"/>
        <w:bottom w:val="none" w:sz="0" w:space="0" w:color="auto"/>
        <w:right w:val="none" w:sz="0" w:space="0" w:color="auto"/>
      </w:divBdr>
    </w:div>
    <w:div w:id="315114857">
      <w:bodyDiv w:val="1"/>
      <w:marLeft w:val="0"/>
      <w:marRight w:val="0"/>
      <w:marTop w:val="0"/>
      <w:marBottom w:val="0"/>
      <w:divBdr>
        <w:top w:val="none" w:sz="0" w:space="0" w:color="auto"/>
        <w:left w:val="none" w:sz="0" w:space="0" w:color="auto"/>
        <w:bottom w:val="none" w:sz="0" w:space="0" w:color="auto"/>
        <w:right w:val="none" w:sz="0" w:space="0" w:color="auto"/>
      </w:divBdr>
    </w:div>
    <w:div w:id="408618009">
      <w:bodyDiv w:val="1"/>
      <w:marLeft w:val="0"/>
      <w:marRight w:val="0"/>
      <w:marTop w:val="0"/>
      <w:marBottom w:val="0"/>
      <w:divBdr>
        <w:top w:val="none" w:sz="0" w:space="0" w:color="auto"/>
        <w:left w:val="none" w:sz="0" w:space="0" w:color="auto"/>
        <w:bottom w:val="none" w:sz="0" w:space="0" w:color="auto"/>
        <w:right w:val="none" w:sz="0" w:space="0" w:color="auto"/>
      </w:divBdr>
    </w:div>
    <w:div w:id="562523311">
      <w:bodyDiv w:val="1"/>
      <w:marLeft w:val="0"/>
      <w:marRight w:val="0"/>
      <w:marTop w:val="0"/>
      <w:marBottom w:val="0"/>
      <w:divBdr>
        <w:top w:val="none" w:sz="0" w:space="0" w:color="auto"/>
        <w:left w:val="none" w:sz="0" w:space="0" w:color="auto"/>
        <w:bottom w:val="none" w:sz="0" w:space="0" w:color="auto"/>
        <w:right w:val="none" w:sz="0" w:space="0" w:color="auto"/>
      </w:divBdr>
    </w:div>
    <w:div w:id="810367566">
      <w:bodyDiv w:val="1"/>
      <w:marLeft w:val="0"/>
      <w:marRight w:val="0"/>
      <w:marTop w:val="0"/>
      <w:marBottom w:val="0"/>
      <w:divBdr>
        <w:top w:val="none" w:sz="0" w:space="0" w:color="auto"/>
        <w:left w:val="none" w:sz="0" w:space="0" w:color="auto"/>
        <w:bottom w:val="none" w:sz="0" w:space="0" w:color="auto"/>
        <w:right w:val="none" w:sz="0" w:space="0" w:color="auto"/>
      </w:divBdr>
    </w:div>
    <w:div w:id="868418858">
      <w:bodyDiv w:val="1"/>
      <w:marLeft w:val="0"/>
      <w:marRight w:val="0"/>
      <w:marTop w:val="0"/>
      <w:marBottom w:val="0"/>
      <w:divBdr>
        <w:top w:val="none" w:sz="0" w:space="0" w:color="auto"/>
        <w:left w:val="none" w:sz="0" w:space="0" w:color="auto"/>
        <w:bottom w:val="none" w:sz="0" w:space="0" w:color="auto"/>
        <w:right w:val="none" w:sz="0" w:space="0" w:color="auto"/>
      </w:divBdr>
    </w:div>
    <w:div w:id="909771617">
      <w:bodyDiv w:val="1"/>
      <w:marLeft w:val="0"/>
      <w:marRight w:val="0"/>
      <w:marTop w:val="0"/>
      <w:marBottom w:val="0"/>
      <w:divBdr>
        <w:top w:val="none" w:sz="0" w:space="0" w:color="auto"/>
        <w:left w:val="none" w:sz="0" w:space="0" w:color="auto"/>
        <w:bottom w:val="none" w:sz="0" w:space="0" w:color="auto"/>
        <w:right w:val="none" w:sz="0" w:space="0" w:color="auto"/>
      </w:divBdr>
    </w:div>
    <w:div w:id="987243744">
      <w:bodyDiv w:val="1"/>
      <w:marLeft w:val="0"/>
      <w:marRight w:val="0"/>
      <w:marTop w:val="0"/>
      <w:marBottom w:val="0"/>
      <w:divBdr>
        <w:top w:val="none" w:sz="0" w:space="0" w:color="auto"/>
        <w:left w:val="none" w:sz="0" w:space="0" w:color="auto"/>
        <w:bottom w:val="none" w:sz="0" w:space="0" w:color="auto"/>
        <w:right w:val="none" w:sz="0" w:space="0" w:color="auto"/>
      </w:divBdr>
    </w:div>
    <w:div w:id="1101948976">
      <w:bodyDiv w:val="1"/>
      <w:marLeft w:val="0"/>
      <w:marRight w:val="0"/>
      <w:marTop w:val="0"/>
      <w:marBottom w:val="0"/>
      <w:divBdr>
        <w:top w:val="none" w:sz="0" w:space="0" w:color="auto"/>
        <w:left w:val="none" w:sz="0" w:space="0" w:color="auto"/>
        <w:bottom w:val="none" w:sz="0" w:space="0" w:color="auto"/>
        <w:right w:val="none" w:sz="0" w:space="0" w:color="auto"/>
      </w:divBdr>
    </w:div>
    <w:div w:id="1109397676">
      <w:bodyDiv w:val="1"/>
      <w:marLeft w:val="0"/>
      <w:marRight w:val="0"/>
      <w:marTop w:val="0"/>
      <w:marBottom w:val="0"/>
      <w:divBdr>
        <w:top w:val="none" w:sz="0" w:space="0" w:color="auto"/>
        <w:left w:val="none" w:sz="0" w:space="0" w:color="auto"/>
        <w:bottom w:val="none" w:sz="0" w:space="0" w:color="auto"/>
        <w:right w:val="none" w:sz="0" w:space="0" w:color="auto"/>
      </w:divBdr>
    </w:div>
    <w:div w:id="1116942846">
      <w:bodyDiv w:val="1"/>
      <w:marLeft w:val="0"/>
      <w:marRight w:val="0"/>
      <w:marTop w:val="0"/>
      <w:marBottom w:val="0"/>
      <w:divBdr>
        <w:top w:val="none" w:sz="0" w:space="0" w:color="auto"/>
        <w:left w:val="none" w:sz="0" w:space="0" w:color="auto"/>
        <w:bottom w:val="none" w:sz="0" w:space="0" w:color="auto"/>
        <w:right w:val="none" w:sz="0" w:space="0" w:color="auto"/>
      </w:divBdr>
    </w:div>
    <w:div w:id="1130436412">
      <w:bodyDiv w:val="1"/>
      <w:marLeft w:val="0"/>
      <w:marRight w:val="0"/>
      <w:marTop w:val="0"/>
      <w:marBottom w:val="0"/>
      <w:divBdr>
        <w:top w:val="none" w:sz="0" w:space="0" w:color="auto"/>
        <w:left w:val="none" w:sz="0" w:space="0" w:color="auto"/>
        <w:bottom w:val="none" w:sz="0" w:space="0" w:color="auto"/>
        <w:right w:val="none" w:sz="0" w:space="0" w:color="auto"/>
      </w:divBdr>
    </w:div>
    <w:div w:id="1223980625">
      <w:bodyDiv w:val="1"/>
      <w:marLeft w:val="0"/>
      <w:marRight w:val="0"/>
      <w:marTop w:val="0"/>
      <w:marBottom w:val="0"/>
      <w:divBdr>
        <w:top w:val="none" w:sz="0" w:space="0" w:color="auto"/>
        <w:left w:val="none" w:sz="0" w:space="0" w:color="auto"/>
        <w:bottom w:val="none" w:sz="0" w:space="0" w:color="auto"/>
        <w:right w:val="none" w:sz="0" w:space="0" w:color="auto"/>
      </w:divBdr>
    </w:div>
    <w:div w:id="1319459213">
      <w:bodyDiv w:val="1"/>
      <w:marLeft w:val="0"/>
      <w:marRight w:val="0"/>
      <w:marTop w:val="0"/>
      <w:marBottom w:val="0"/>
      <w:divBdr>
        <w:top w:val="none" w:sz="0" w:space="0" w:color="auto"/>
        <w:left w:val="none" w:sz="0" w:space="0" w:color="auto"/>
        <w:bottom w:val="none" w:sz="0" w:space="0" w:color="auto"/>
        <w:right w:val="none" w:sz="0" w:space="0" w:color="auto"/>
      </w:divBdr>
    </w:div>
    <w:div w:id="1375888795">
      <w:bodyDiv w:val="1"/>
      <w:marLeft w:val="0"/>
      <w:marRight w:val="0"/>
      <w:marTop w:val="0"/>
      <w:marBottom w:val="0"/>
      <w:divBdr>
        <w:top w:val="none" w:sz="0" w:space="0" w:color="auto"/>
        <w:left w:val="none" w:sz="0" w:space="0" w:color="auto"/>
        <w:bottom w:val="none" w:sz="0" w:space="0" w:color="auto"/>
        <w:right w:val="none" w:sz="0" w:space="0" w:color="auto"/>
      </w:divBdr>
    </w:div>
    <w:div w:id="1427799270">
      <w:bodyDiv w:val="1"/>
      <w:marLeft w:val="0"/>
      <w:marRight w:val="0"/>
      <w:marTop w:val="0"/>
      <w:marBottom w:val="0"/>
      <w:divBdr>
        <w:top w:val="none" w:sz="0" w:space="0" w:color="auto"/>
        <w:left w:val="none" w:sz="0" w:space="0" w:color="auto"/>
        <w:bottom w:val="none" w:sz="0" w:space="0" w:color="auto"/>
        <w:right w:val="none" w:sz="0" w:space="0" w:color="auto"/>
      </w:divBdr>
    </w:div>
    <w:div w:id="1887716894">
      <w:bodyDiv w:val="1"/>
      <w:marLeft w:val="0"/>
      <w:marRight w:val="0"/>
      <w:marTop w:val="0"/>
      <w:marBottom w:val="0"/>
      <w:divBdr>
        <w:top w:val="none" w:sz="0" w:space="0" w:color="auto"/>
        <w:left w:val="none" w:sz="0" w:space="0" w:color="auto"/>
        <w:bottom w:val="none" w:sz="0" w:space="0" w:color="auto"/>
        <w:right w:val="none" w:sz="0" w:space="0" w:color="auto"/>
      </w:divBdr>
    </w:div>
    <w:div w:id="1912303063">
      <w:bodyDiv w:val="1"/>
      <w:marLeft w:val="0"/>
      <w:marRight w:val="0"/>
      <w:marTop w:val="0"/>
      <w:marBottom w:val="0"/>
      <w:divBdr>
        <w:top w:val="none" w:sz="0" w:space="0" w:color="auto"/>
        <w:left w:val="none" w:sz="0" w:space="0" w:color="auto"/>
        <w:bottom w:val="none" w:sz="0" w:space="0" w:color="auto"/>
        <w:right w:val="none" w:sz="0" w:space="0" w:color="auto"/>
      </w:divBdr>
    </w:div>
    <w:div w:id="1951007098">
      <w:bodyDiv w:val="1"/>
      <w:marLeft w:val="0"/>
      <w:marRight w:val="0"/>
      <w:marTop w:val="0"/>
      <w:marBottom w:val="0"/>
      <w:divBdr>
        <w:top w:val="none" w:sz="0" w:space="0" w:color="auto"/>
        <w:left w:val="none" w:sz="0" w:space="0" w:color="auto"/>
        <w:bottom w:val="none" w:sz="0" w:space="0" w:color="auto"/>
        <w:right w:val="none" w:sz="0" w:space="0" w:color="auto"/>
      </w:divBdr>
    </w:div>
    <w:div w:id="209867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stbelgienbildung.be/desktopdefault.aspx/tabid-2311/4467_read-3204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quivalences.cfwb.b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ket-naric-app.onderwijs-apps.vlaanderen.be/begeleid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erkenvoor.be/nl/testen-en-certificaten/taal/inschrijve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19484F8D-7DFB-4EE0-8D65-FF5B6A24CFB6}"/>
      </w:docPartPr>
      <w:docPartBody>
        <w:p w:rsidR="003965E0" w:rsidRDefault="003965E0">
          <w:r w:rsidRPr="00F339A3">
            <w:rPr>
              <w:rStyle w:val="Tekstvantijdelijkeaanduiding"/>
            </w:rPr>
            <w:t>Cliquez ou appuyez ici pour entrer du texte.</w:t>
          </w:r>
        </w:p>
      </w:docPartBody>
    </w:docPart>
    <w:docPart>
      <w:docPartPr>
        <w:name w:val="7D4DF22BDE194F9B9F9C2E7DCD198DCE"/>
        <w:category>
          <w:name w:val="Général"/>
          <w:gallery w:val="placeholder"/>
        </w:category>
        <w:types>
          <w:type w:val="bbPlcHdr"/>
        </w:types>
        <w:behaviors>
          <w:behavior w:val="content"/>
        </w:behaviors>
        <w:guid w:val="{C18C972F-DF33-49AD-9FF4-3BDEBBCF4FA1}"/>
      </w:docPartPr>
      <w:docPartBody>
        <w:p w:rsidR="00AD235F" w:rsidRDefault="00AD235F" w:rsidP="00AD235F">
          <w:pPr>
            <w:pStyle w:val="7D4DF22BDE194F9B9F9C2E7DCD198DCE"/>
          </w:pPr>
          <w:r w:rsidRPr="00F339A3">
            <w:rPr>
              <w:rStyle w:val="Tekstvantijdelijkeaanduiding"/>
            </w:rPr>
            <w:t>Cliquez ou appuyez ici pour entrer du texte.</w:t>
          </w:r>
        </w:p>
      </w:docPartBody>
    </w:docPart>
    <w:docPart>
      <w:docPartPr>
        <w:name w:val="825847CE5D4641B69C7B8386C54E609B"/>
        <w:category>
          <w:name w:val="Général"/>
          <w:gallery w:val="placeholder"/>
        </w:category>
        <w:types>
          <w:type w:val="bbPlcHdr"/>
        </w:types>
        <w:behaviors>
          <w:behavior w:val="content"/>
        </w:behaviors>
        <w:guid w:val="{F6C2C1FA-6888-467E-AD3C-858D657E55DB}"/>
      </w:docPartPr>
      <w:docPartBody>
        <w:p w:rsidR="000F06C8" w:rsidRDefault="00246417" w:rsidP="00246417">
          <w:pPr>
            <w:pStyle w:val="825847CE5D4641B69C7B8386C54E609B"/>
          </w:pPr>
          <w:r w:rsidRPr="00D15B1D">
            <w:rPr>
              <w:rStyle w:val="Tekstvantijdelijkeaanduiding"/>
              <w:lang w:val="nl-BE"/>
            </w:rPr>
            <w:t>Klik hier om een tekst in te voeren.</w:t>
          </w:r>
        </w:p>
      </w:docPartBody>
    </w:docPart>
    <w:docPart>
      <w:docPartPr>
        <w:name w:val="9D7BD0F160594123B9428AC1C08904A3"/>
        <w:category>
          <w:name w:val="Général"/>
          <w:gallery w:val="placeholder"/>
        </w:category>
        <w:types>
          <w:type w:val="bbPlcHdr"/>
        </w:types>
        <w:behaviors>
          <w:behavior w:val="content"/>
        </w:behaviors>
        <w:guid w:val="{5767A58C-F870-4FD8-9638-D8445F81AE85}"/>
      </w:docPartPr>
      <w:docPartBody>
        <w:p w:rsidR="000F06C8" w:rsidRDefault="00246417" w:rsidP="00246417">
          <w:pPr>
            <w:pStyle w:val="9D7BD0F160594123B9428AC1C08904A3"/>
          </w:pPr>
          <w:r w:rsidRPr="00D15B1D">
            <w:rPr>
              <w:rStyle w:val="Tekstvantijdelijkeaanduiding"/>
              <w:lang w:val="nl-BE"/>
            </w:rPr>
            <w:t>Klik hier om een tekst in te voeren.</w:t>
          </w:r>
        </w:p>
      </w:docPartBody>
    </w:docPart>
    <w:docPart>
      <w:docPartPr>
        <w:name w:val="87C7D6EEA5684316B070E709F984B1C9"/>
        <w:category>
          <w:name w:val="Général"/>
          <w:gallery w:val="placeholder"/>
        </w:category>
        <w:types>
          <w:type w:val="bbPlcHdr"/>
        </w:types>
        <w:behaviors>
          <w:behavior w:val="content"/>
        </w:behaviors>
        <w:guid w:val="{C24F4A4A-8021-4957-B615-EAB6C69AB225}"/>
      </w:docPartPr>
      <w:docPartBody>
        <w:p w:rsidR="00BA20B6" w:rsidRDefault="00246417" w:rsidP="00246417">
          <w:pPr>
            <w:pStyle w:val="87C7D6EEA5684316B070E709F984B1C9"/>
          </w:pPr>
          <w:r>
            <w:t>Kies uit</w:t>
          </w:r>
          <w:r w:rsidRPr="00F339A3">
            <w:rPr>
              <w:rStyle w:val="Tekstvantijdelijkeaanduiding"/>
            </w:rPr>
            <w:t>.</w:t>
          </w:r>
        </w:p>
      </w:docPartBody>
    </w:docPart>
    <w:docPart>
      <w:docPartPr>
        <w:name w:val="E138ECFB429047C49ED369CB371650E0"/>
        <w:category>
          <w:name w:val="Général"/>
          <w:gallery w:val="placeholder"/>
        </w:category>
        <w:types>
          <w:type w:val="bbPlcHdr"/>
        </w:types>
        <w:behaviors>
          <w:behavior w:val="content"/>
        </w:behaviors>
        <w:guid w:val="{94E4ACC0-5CF2-4D91-AE40-AD078AFFAD03}"/>
      </w:docPartPr>
      <w:docPartBody>
        <w:p w:rsidR="00BA20B6" w:rsidRDefault="00246417" w:rsidP="00246417">
          <w:pPr>
            <w:pStyle w:val="E138ECFB429047C49ED369CB371650E0"/>
          </w:pPr>
          <w:r w:rsidRPr="00D15B1D">
            <w:rPr>
              <w:rStyle w:val="Tekstvantijdelijkeaanduiding"/>
              <w:lang w:val="nl-BE"/>
            </w:rPr>
            <w:t>Kies u</w:t>
          </w:r>
          <w:r>
            <w:rPr>
              <w:rStyle w:val="Tekstvantijdelijkeaanduiding"/>
              <w:lang w:val="nl-BE"/>
            </w:rPr>
            <w:t>it:</w:t>
          </w:r>
        </w:p>
      </w:docPartBody>
    </w:docPart>
    <w:docPart>
      <w:docPartPr>
        <w:name w:val="9E0A6AE5B24D4F2DA9B42CB4B502A65A"/>
        <w:category>
          <w:name w:val="Général"/>
          <w:gallery w:val="placeholder"/>
        </w:category>
        <w:types>
          <w:type w:val="bbPlcHdr"/>
        </w:types>
        <w:behaviors>
          <w:behavior w:val="content"/>
        </w:behaviors>
        <w:guid w:val="{2C5F3C76-9E5C-4FD3-9CB7-D291B6890110}"/>
      </w:docPartPr>
      <w:docPartBody>
        <w:p w:rsidR="00C17C8E" w:rsidRDefault="00246417" w:rsidP="00246417">
          <w:pPr>
            <w:pStyle w:val="9E0A6AE5B24D4F2DA9B42CB4B502A65A"/>
          </w:pPr>
          <w:r>
            <w:t>Kies uit</w:t>
          </w:r>
          <w:r w:rsidRPr="000A0826">
            <w:rPr>
              <w:rStyle w:val="Tekstvantijdelijkeaanduiding"/>
            </w:rPr>
            <w:t>.</w:t>
          </w:r>
        </w:p>
      </w:docPartBody>
    </w:docPart>
    <w:docPart>
      <w:docPartPr>
        <w:name w:val="54E56CEB50D24922B27C61A2F940C54A"/>
        <w:category>
          <w:name w:val="Général"/>
          <w:gallery w:val="placeholder"/>
        </w:category>
        <w:types>
          <w:type w:val="bbPlcHdr"/>
        </w:types>
        <w:behaviors>
          <w:behavior w:val="content"/>
        </w:behaviors>
        <w:guid w:val="{0B53002F-911D-46F4-BF06-33A2EA9EE691}"/>
      </w:docPartPr>
      <w:docPartBody>
        <w:p w:rsidR="003603B4" w:rsidRDefault="00246417" w:rsidP="00246417">
          <w:pPr>
            <w:pStyle w:val="54E56CEB50D24922B27C61A2F940C54A"/>
          </w:pPr>
          <w:r>
            <w:rPr>
              <w:rStyle w:val="Tekstvantijdelijkeaanduiding"/>
              <w:lang w:val="nl-BE"/>
            </w:rPr>
            <w:t>Kies uit</w:t>
          </w:r>
          <w:r w:rsidRPr="00A84138">
            <w:rPr>
              <w:rStyle w:val="Tekstvantijdelijkeaanduiding"/>
              <w:lang w:val="nl-BE"/>
            </w:rPr>
            <w:t>.</w:t>
          </w:r>
        </w:p>
      </w:docPartBody>
    </w:docPart>
    <w:docPart>
      <w:docPartPr>
        <w:name w:val="A1561107A2CC4BBFA0E7148DAD998B5C"/>
        <w:category>
          <w:name w:val="General"/>
          <w:gallery w:val="placeholder"/>
        </w:category>
        <w:types>
          <w:type w:val="bbPlcHdr"/>
        </w:types>
        <w:behaviors>
          <w:behavior w:val="content"/>
        </w:behaviors>
        <w:guid w:val="{3F88C63C-B4E8-4B25-9EFA-954EEA50AFD4}"/>
      </w:docPartPr>
      <w:docPartBody>
        <w:p w:rsidR="00716EBD" w:rsidRDefault="00246417" w:rsidP="00246417">
          <w:pPr>
            <w:pStyle w:val="A1561107A2CC4BBFA0E7148DAD998B5C"/>
          </w:pPr>
          <w:r w:rsidRPr="00D15B1D">
            <w:rPr>
              <w:lang w:val="nl-BE"/>
            </w:rPr>
            <w:t>Klik hier om een d</w:t>
          </w:r>
          <w:r>
            <w:rPr>
              <w:lang w:val="nl-BE"/>
            </w:rPr>
            <w:t>atum in te voeren</w:t>
          </w:r>
        </w:p>
      </w:docPartBody>
    </w:docPart>
    <w:docPart>
      <w:docPartPr>
        <w:name w:val="9E17615365AD4D3EB4BCE5719E0E34D9"/>
        <w:category>
          <w:name w:val="General"/>
          <w:gallery w:val="placeholder"/>
        </w:category>
        <w:types>
          <w:type w:val="bbPlcHdr"/>
        </w:types>
        <w:behaviors>
          <w:behavior w:val="content"/>
        </w:behaviors>
        <w:guid w:val="{B038F04D-5B96-4076-9B94-811B92CA74B2}"/>
      </w:docPartPr>
      <w:docPartBody>
        <w:p w:rsidR="00716EBD" w:rsidRDefault="00246417" w:rsidP="00246417">
          <w:pPr>
            <w:pStyle w:val="9E17615365AD4D3EB4BCE5719E0E34D9"/>
          </w:pPr>
          <w:r w:rsidRPr="00D15B1D">
            <w:rPr>
              <w:rStyle w:val="Tekstvantijdelijkeaanduiding"/>
              <w:lang w:val="nl-BE"/>
            </w:rPr>
            <w:t>Klik hier om een tekst in te voeren</w:t>
          </w:r>
        </w:p>
      </w:docPartBody>
    </w:docPart>
    <w:docPart>
      <w:docPartPr>
        <w:name w:val="4646CB7F834D4476AE857D35048A32CB"/>
        <w:category>
          <w:name w:val="General"/>
          <w:gallery w:val="placeholder"/>
        </w:category>
        <w:types>
          <w:type w:val="bbPlcHdr"/>
        </w:types>
        <w:behaviors>
          <w:behavior w:val="content"/>
        </w:behaviors>
        <w:guid w:val="{57C6E936-78E7-4F8A-9F85-701F1601990F}"/>
      </w:docPartPr>
      <w:docPartBody>
        <w:p w:rsidR="00716EBD" w:rsidRDefault="00246417" w:rsidP="00246417">
          <w:pPr>
            <w:pStyle w:val="4646CB7F834D4476AE857D35048A32CB"/>
          </w:pPr>
          <w:r>
            <w:rPr>
              <w:rStyle w:val="Tekstvantijdelijkeaanduiding"/>
              <w:lang w:val="nl-BE"/>
            </w:rPr>
            <w:t>Kies uit</w:t>
          </w:r>
          <w:r w:rsidRPr="00D15B1D">
            <w:rPr>
              <w:rStyle w:val="Tekstvantijdelijkeaanduiding"/>
              <w:lang w:val="nl-BE"/>
            </w:rPr>
            <w:t>.</w:t>
          </w:r>
        </w:p>
      </w:docPartBody>
    </w:docPart>
    <w:docPart>
      <w:docPartPr>
        <w:name w:val="BFC95716782F4E2F98B82E98047BC0B3"/>
        <w:category>
          <w:name w:val="General"/>
          <w:gallery w:val="placeholder"/>
        </w:category>
        <w:types>
          <w:type w:val="bbPlcHdr"/>
        </w:types>
        <w:behaviors>
          <w:behavior w:val="content"/>
        </w:behaviors>
        <w:guid w:val="{2243CA26-B1CD-4ABD-B21B-226673C6570E}"/>
      </w:docPartPr>
      <w:docPartBody>
        <w:p w:rsidR="00716EBD" w:rsidRDefault="00246417" w:rsidP="00246417">
          <w:pPr>
            <w:pStyle w:val="BFC95716782F4E2F98B82E98047BC0B3"/>
          </w:pPr>
          <w:r w:rsidRPr="00D15B1D">
            <w:rPr>
              <w:rStyle w:val="Tekstvantijdelijkeaanduiding"/>
              <w:lang w:val="nl-BE"/>
            </w:rPr>
            <w:t>Klik hier om een tekst in te voeren.</w:t>
          </w:r>
        </w:p>
      </w:docPartBody>
    </w:docPart>
    <w:docPart>
      <w:docPartPr>
        <w:name w:val="E79FA8909AD744DFA8385D2A261BC579"/>
        <w:category>
          <w:name w:val="General"/>
          <w:gallery w:val="placeholder"/>
        </w:category>
        <w:types>
          <w:type w:val="bbPlcHdr"/>
        </w:types>
        <w:behaviors>
          <w:behavior w:val="content"/>
        </w:behaviors>
        <w:guid w:val="{F40DEE49-F94F-45CB-947F-8FE3E80805A8}"/>
      </w:docPartPr>
      <w:docPartBody>
        <w:p w:rsidR="00716EBD" w:rsidRDefault="00246417" w:rsidP="00246417">
          <w:pPr>
            <w:pStyle w:val="E79FA8909AD744DFA8385D2A261BC579"/>
          </w:pPr>
          <w:r>
            <w:rPr>
              <w:rStyle w:val="Tekstvantijdelijkeaanduiding"/>
              <w:lang w:val="nl-BE"/>
            </w:rPr>
            <w:t>Kies uit</w:t>
          </w:r>
          <w:r w:rsidRPr="00E9249E">
            <w:rPr>
              <w:rStyle w:val="Tekstvantijdelijkeaanduiding"/>
              <w:lang w:val="nl-BE"/>
            </w:rPr>
            <w:t>.</w:t>
          </w:r>
        </w:p>
      </w:docPartBody>
    </w:docPart>
    <w:docPart>
      <w:docPartPr>
        <w:name w:val="0EB917D0155849A69617A958BD2D9732"/>
        <w:category>
          <w:name w:val="General"/>
          <w:gallery w:val="placeholder"/>
        </w:category>
        <w:types>
          <w:type w:val="bbPlcHdr"/>
        </w:types>
        <w:behaviors>
          <w:behavior w:val="content"/>
        </w:behaviors>
        <w:guid w:val="{AFC5097F-6A5D-4690-8899-A1AC0B4D81C0}"/>
      </w:docPartPr>
      <w:docPartBody>
        <w:p w:rsidR="00716EBD" w:rsidRDefault="00246417" w:rsidP="00246417">
          <w:pPr>
            <w:pStyle w:val="0EB917D0155849A69617A958BD2D9732"/>
          </w:pPr>
          <w:r>
            <w:rPr>
              <w:rStyle w:val="Tekstvantijdelijkeaanduiding"/>
              <w:lang w:val="nl-BE"/>
            </w:rPr>
            <w:t>Kies uit</w:t>
          </w:r>
        </w:p>
      </w:docPartBody>
    </w:docPart>
    <w:docPart>
      <w:docPartPr>
        <w:name w:val="7261BD8F55D24B9B9A9A1BDC3187C5E4"/>
        <w:category>
          <w:name w:val="General"/>
          <w:gallery w:val="placeholder"/>
        </w:category>
        <w:types>
          <w:type w:val="bbPlcHdr"/>
        </w:types>
        <w:behaviors>
          <w:behavior w:val="content"/>
        </w:behaviors>
        <w:guid w:val="{E7B369E8-99F2-47C1-A36B-A15A07F08963}"/>
      </w:docPartPr>
      <w:docPartBody>
        <w:p w:rsidR="00716EBD" w:rsidRDefault="00246417" w:rsidP="00246417">
          <w:pPr>
            <w:pStyle w:val="7261BD8F55D24B9B9A9A1BDC3187C5E4"/>
          </w:pPr>
          <w:r w:rsidRPr="00D15B1D">
            <w:rPr>
              <w:rStyle w:val="Tekstvantijdelijkeaanduiding"/>
              <w:lang w:val="nl-BE"/>
            </w:rPr>
            <w:t>Klik hier om een tekst in te voeren</w:t>
          </w:r>
        </w:p>
      </w:docPartBody>
    </w:docPart>
    <w:docPart>
      <w:docPartPr>
        <w:name w:val="552999906FB54F70834C28319D08B39C"/>
        <w:category>
          <w:name w:val="General"/>
          <w:gallery w:val="placeholder"/>
        </w:category>
        <w:types>
          <w:type w:val="bbPlcHdr"/>
        </w:types>
        <w:behaviors>
          <w:behavior w:val="content"/>
        </w:behaviors>
        <w:guid w:val="{1F603143-E9E0-4D8C-9DA8-C43607D47481}"/>
      </w:docPartPr>
      <w:docPartBody>
        <w:p w:rsidR="00716EBD" w:rsidRDefault="00246417" w:rsidP="00246417">
          <w:pPr>
            <w:pStyle w:val="552999906FB54F70834C28319D08B39C"/>
          </w:pPr>
          <w:r w:rsidRPr="00D15B1D">
            <w:rPr>
              <w:rStyle w:val="Tekstvantijdelijkeaanduiding"/>
              <w:lang w:val="nl-BE"/>
            </w:rPr>
            <w:t xml:space="preserve">Klik hier om een </w:t>
          </w:r>
          <w:r>
            <w:rPr>
              <w:rStyle w:val="Tekstvantijdelijkeaanduiding"/>
              <w:lang w:val="nl-BE"/>
            </w:rPr>
            <w:t>datum</w:t>
          </w:r>
          <w:r w:rsidRPr="00D15B1D">
            <w:rPr>
              <w:rStyle w:val="Tekstvantijdelijkeaanduiding"/>
              <w:lang w:val="nl-BE"/>
            </w:rPr>
            <w:t xml:space="preserve">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Omega">
    <w:altName w:val="Candara"/>
    <w:charset w:val="00"/>
    <w:family w:val="swiss"/>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5E0"/>
    <w:rsid w:val="00087ED3"/>
    <w:rsid w:val="000F06C8"/>
    <w:rsid w:val="001622A4"/>
    <w:rsid w:val="00223ABC"/>
    <w:rsid w:val="00246417"/>
    <w:rsid w:val="002B2432"/>
    <w:rsid w:val="00317141"/>
    <w:rsid w:val="0034560C"/>
    <w:rsid w:val="003603B4"/>
    <w:rsid w:val="003965E0"/>
    <w:rsid w:val="00444465"/>
    <w:rsid w:val="0049433E"/>
    <w:rsid w:val="0049658D"/>
    <w:rsid w:val="004A7AED"/>
    <w:rsid w:val="00506EBF"/>
    <w:rsid w:val="00546B70"/>
    <w:rsid w:val="005B0BD7"/>
    <w:rsid w:val="005F45CF"/>
    <w:rsid w:val="00664A5C"/>
    <w:rsid w:val="006B2547"/>
    <w:rsid w:val="00716EBD"/>
    <w:rsid w:val="00770202"/>
    <w:rsid w:val="00795605"/>
    <w:rsid w:val="007C3B57"/>
    <w:rsid w:val="00853E08"/>
    <w:rsid w:val="00897ED1"/>
    <w:rsid w:val="008E4654"/>
    <w:rsid w:val="008F57B7"/>
    <w:rsid w:val="00975C36"/>
    <w:rsid w:val="009A4A54"/>
    <w:rsid w:val="00A06E23"/>
    <w:rsid w:val="00A10F46"/>
    <w:rsid w:val="00A21C1C"/>
    <w:rsid w:val="00A62E0C"/>
    <w:rsid w:val="00AC4F84"/>
    <w:rsid w:val="00AD235F"/>
    <w:rsid w:val="00AD42FB"/>
    <w:rsid w:val="00AF4AB4"/>
    <w:rsid w:val="00BA20B6"/>
    <w:rsid w:val="00BD55F7"/>
    <w:rsid w:val="00BE026A"/>
    <w:rsid w:val="00BF6B46"/>
    <w:rsid w:val="00C17C8E"/>
    <w:rsid w:val="00C4562B"/>
    <w:rsid w:val="00C871E5"/>
    <w:rsid w:val="00CC7FC9"/>
    <w:rsid w:val="00CE5307"/>
    <w:rsid w:val="00CF5530"/>
    <w:rsid w:val="00D0679C"/>
    <w:rsid w:val="00D44887"/>
    <w:rsid w:val="00D5351A"/>
    <w:rsid w:val="00D870B9"/>
    <w:rsid w:val="00DC55FE"/>
    <w:rsid w:val="00E2313A"/>
    <w:rsid w:val="00EF4FAE"/>
    <w:rsid w:val="00FC3B91"/>
    <w:rsid w:val="00FC550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BE" w:eastAsia="fr-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E4654"/>
    <w:rPr>
      <w:color w:val="666666"/>
    </w:rPr>
  </w:style>
  <w:style w:type="paragraph" w:customStyle="1" w:styleId="7D4DF22BDE194F9B9F9C2E7DCD198DCE">
    <w:name w:val="7D4DF22BDE194F9B9F9C2E7DCD198DCE"/>
    <w:rsid w:val="00AD235F"/>
    <w:pPr>
      <w:spacing w:after="80" w:line="240" w:lineRule="auto"/>
      <w:contextualSpacing/>
    </w:pPr>
    <w:rPr>
      <w:rFonts w:asciiTheme="majorHAnsi" w:eastAsiaTheme="majorEastAsia" w:hAnsiTheme="majorHAnsi" w:cstheme="majorBidi"/>
      <w:spacing w:val="-10"/>
      <w:kern w:val="28"/>
      <w:sz w:val="56"/>
      <w:szCs w:val="56"/>
      <w:lang w:eastAsia="en-US"/>
    </w:rPr>
  </w:style>
  <w:style w:type="paragraph" w:customStyle="1" w:styleId="825847CE5D4641B69C7B8386C54E609B">
    <w:name w:val="825847CE5D4641B69C7B8386C54E609B"/>
    <w:rsid w:val="00246417"/>
    <w:pPr>
      <w:spacing w:after="80" w:line="240" w:lineRule="auto"/>
      <w:contextualSpacing/>
    </w:pPr>
    <w:rPr>
      <w:rFonts w:asciiTheme="majorHAnsi" w:eastAsiaTheme="majorEastAsia" w:hAnsiTheme="majorHAnsi" w:cstheme="majorBidi"/>
      <w:spacing w:val="-10"/>
      <w:kern w:val="28"/>
      <w:sz w:val="56"/>
      <w:szCs w:val="56"/>
      <w:lang w:eastAsia="en-US"/>
    </w:rPr>
  </w:style>
  <w:style w:type="paragraph" w:customStyle="1" w:styleId="87C7D6EEA5684316B070E709F984B1C9">
    <w:name w:val="87C7D6EEA5684316B070E709F984B1C9"/>
    <w:rsid w:val="00246417"/>
    <w:pPr>
      <w:spacing w:line="259" w:lineRule="auto"/>
    </w:pPr>
    <w:rPr>
      <w:rFonts w:eastAsiaTheme="minorHAnsi"/>
      <w:kern w:val="0"/>
      <w:sz w:val="22"/>
      <w:szCs w:val="22"/>
      <w:lang w:eastAsia="en-US"/>
    </w:rPr>
  </w:style>
  <w:style w:type="paragraph" w:customStyle="1" w:styleId="9E0A6AE5B24D4F2DA9B42CB4B502A65A">
    <w:name w:val="9E0A6AE5B24D4F2DA9B42CB4B502A65A"/>
    <w:rsid w:val="00246417"/>
    <w:pPr>
      <w:spacing w:line="259" w:lineRule="auto"/>
    </w:pPr>
    <w:rPr>
      <w:rFonts w:eastAsiaTheme="minorHAnsi"/>
      <w:kern w:val="0"/>
      <w:sz w:val="22"/>
      <w:szCs w:val="22"/>
      <w:lang w:eastAsia="en-US"/>
    </w:rPr>
  </w:style>
  <w:style w:type="paragraph" w:customStyle="1" w:styleId="A1561107A2CC4BBFA0E7148DAD998B5C">
    <w:name w:val="A1561107A2CC4BBFA0E7148DAD998B5C"/>
    <w:rsid w:val="00246417"/>
    <w:pPr>
      <w:spacing w:line="259" w:lineRule="auto"/>
    </w:pPr>
    <w:rPr>
      <w:rFonts w:eastAsiaTheme="minorHAnsi"/>
      <w:kern w:val="0"/>
      <w:sz w:val="22"/>
      <w:szCs w:val="22"/>
      <w:lang w:eastAsia="en-US"/>
    </w:rPr>
  </w:style>
  <w:style w:type="paragraph" w:customStyle="1" w:styleId="9D7BD0F160594123B9428AC1C08904A3">
    <w:name w:val="9D7BD0F160594123B9428AC1C08904A3"/>
    <w:rsid w:val="00246417"/>
    <w:pPr>
      <w:spacing w:line="259" w:lineRule="auto"/>
    </w:pPr>
    <w:rPr>
      <w:rFonts w:eastAsiaTheme="minorHAnsi"/>
      <w:kern w:val="0"/>
      <w:sz w:val="22"/>
      <w:szCs w:val="22"/>
      <w:lang w:eastAsia="en-US"/>
    </w:rPr>
  </w:style>
  <w:style w:type="paragraph" w:customStyle="1" w:styleId="9E17615365AD4D3EB4BCE5719E0E34D9">
    <w:name w:val="9E17615365AD4D3EB4BCE5719E0E34D9"/>
    <w:rsid w:val="00246417"/>
    <w:pPr>
      <w:spacing w:line="259" w:lineRule="auto"/>
    </w:pPr>
    <w:rPr>
      <w:rFonts w:eastAsiaTheme="minorHAnsi"/>
      <w:kern w:val="0"/>
      <w:sz w:val="22"/>
      <w:szCs w:val="22"/>
      <w:lang w:eastAsia="en-US"/>
    </w:rPr>
  </w:style>
  <w:style w:type="paragraph" w:customStyle="1" w:styleId="E138ECFB429047C49ED369CB371650E0">
    <w:name w:val="E138ECFB429047C49ED369CB371650E0"/>
    <w:rsid w:val="00246417"/>
    <w:pPr>
      <w:spacing w:line="259" w:lineRule="auto"/>
    </w:pPr>
    <w:rPr>
      <w:rFonts w:eastAsiaTheme="minorHAnsi"/>
      <w:kern w:val="0"/>
      <w:sz w:val="22"/>
      <w:szCs w:val="22"/>
      <w:lang w:eastAsia="en-US"/>
    </w:rPr>
  </w:style>
  <w:style w:type="paragraph" w:customStyle="1" w:styleId="54E56CEB50D24922B27C61A2F940C54A">
    <w:name w:val="54E56CEB50D24922B27C61A2F940C54A"/>
    <w:rsid w:val="00246417"/>
    <w:pPr>
      <w:spacing w:line="259" w:lineRule="auto"/>
    </w:pPr>
    <w:rPr>
      <w:rFonts w:eastAsiaTheme="minorHAnsi"/>
      <w:kern w:val="0"/>
      <w:sz w:val="22"/>
      <w:szCs w:val="22"/>
      <w:lang w:eastAsia="en-US"/>
    </w:rPr>
  </w:style>
  <w:style w:type="paragraph" w:customStyle="1" w:styleId="4646CB7F834D4476AE857D35048A32CB">
    <w:name w:val="4646CB7F834D4476AE857D35048A32CB"/>
    <w:rsid w:val="00246417"/>
    <w:pPr>
      <w:spacing w:line="259" w:lineRule="auto"/>
    </w:pPr>
    <w:rPr>
      <w:rFonts w:eastAsiaTheme="minorHAnsi"/>
      <w:kern w:val="0"/>
      <w:sz w:val="22"/>
      <w:szCs w:val="22"/>
      <w:lang w:eastAsia="en-US"/>
    </w:rPr>
  </w:style>
  <w:style w:type="paragraph" w:customStyle="1" w:styleId="BFC95716782F4E2F98B82E98047BC0B3">
    <w:name w:val="BFC95716782F4E2F98B82E98047BC0B3"/>
    <w:rsid w:val="00246417"/>
    <w:pPr>
      <w:spacing w:line="259" w:lineRule="auto"/>
    </w:pPr>
    <w:rPr>
      <w:rFonts w:eastAsiaTheme="minorHAnsi"/>
      <w:kern w:val="0"/>
      <w:sz w:val="22"/>
      <w:szCs w:val="22"/>
      <w:lang w:eastAsia="en-US"/>
    </w:rPr>
  </w:style>
  <w:style w:type="paragraph" w:customStyle="1" w:styleId="E79FA8909AD744DFA8385D2A261BC579">
    <w:name w:val="E79FA8909AD744DFA8385D2A261BC579"/>
    <w:rsid w:val="00246417"/>
    <w:pPr>
      <w:spacing w:line="259" w:lineRule="auto"/>
    </w:pPr>
    <w:rPr>
      <w:rFonts w:eastAsiaTheme="minorHAnsi"/>
      <w:kern w:val="0"/>
      <w:sz w:val="22"/>
      <w:szCs w:val="22"/>
      <w:lang w:eastAsia="en-US"/>
    </w:rPr>
  </w:style>
  <w:style w:type="paragraph" w:customStyle="1" w:styleId="0EB917D0155849A69617A958BD2D9732">
    <w:name w:val="0EB917D0155849A69617A958BD2D9732"/>
    <w:rsid w:val="00246417"/>
    <w:pPr>
      <w:spacing w:line="259" w:lineRule="auto"/>
    </w:pPr>
    <w:rPr>
      <w:rFonts w:eastAsiaTheme="minorHAnsi"/>
      <w:kern w:val="0"/>
      <w:sz w:val="22"/>
      <w:szCs w:val="22"/>
      <w:lang w:eastAsia="en-US"/>
    </w:rPr>
  </w:style>
  <w:style w:type="paragraph" w:customStyle="1" w:styleId="7261BD8F55D24B9B9A9A1BDC3187C5E4">
    <w:name w:val="7261BD8F55D24B9B9A9A1BDC3187C5E4"/>
    <w:rsid w:val="00246417"/>
    <w:pPr>
      <w:spacing w:line="259" w:lineRule="auto"/>
    </w:pPr>
    <w:rPr>
      <w:rFonts w:eastAsiaTheme="minorHAnsi"/>
      <w:kern w:val="0"/>
      <w:sz w:val="22"/>
      <w:szCs w:val="22"/>
      <w:lang w:eastAsia="en-US"/>
    </w:rPr>
  </w:style>
  <w:style w:type="paragraph" w:customStyle="1" w:styleId="552999906FB54F70834C28319D08B39C">
    <w:name w:val="552999906FB54F70834C28319D08B39C"/>
    <w:rsid w:val="00246417"/>
    <w:pPr>
      <w:spacing w:line="259" w:lineRule="auto"/>
    </w:pPr>
    <w:rPr>
      <w:rFonts w:eastAsiaTheme="minorHAnsi"/>
      <w:kern w:val="0"/>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F9469-7315-4E9B-975E-F07E79293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2201</Words>
  <Characters>12552</Characters>
  <Application>Microsoft Office Word</Application>
  <DocSecurity>0</DocSecurity>
  <Lines>104</Lines>
  <Paragraphs>29</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14724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CRAEYE Coralie</dc:creator>
  <cp:keywords/>
  <dc:description/>
  <cp:lastModifiedBy>Fabienne Tielemans</cp:lastModifiedBy>
  <cp:revision>2</cp:revision>
  <dcterms:created xsi:type="dcterms:W3CDTF">2026-01-15T12:12:00Z</dcterms:created>
  <dcterms:modified xsi:type="dcterms:W3CDTF">2026-01-15T12:12:00Z</dcterms:modified>
</cp:coreProperties>
</file>